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82CB9" w14:textId="08172D23" w:rsidR="008F1ED8" w:rsidRPr="000F7479" w:rsidRDefault="008F1ED8" w:rsidP="008F1ED8">
      <w:pPr>
        <w:pStyle w:val="Nzev"/>
        <w:jc w:val="center"/>
        <w:rPr>
          <w:sz w:val="24"/>
          <w:szCs w:val="24"/>
        </w:rPr>
      </w:pPr>
      <w:r w:rsidRPr="000F7479">
        <w:rPr>
          <w:sz w:val="24"/>
          <w:szCs w:val="24"/>
        </w:rPr>
        <w:t xml:space="preserve">Příloha č. </w:t>
      </w:r>
      <w:r>
        <w:rPr>
          <w:sz w:val="24"/>
          <w:szCs w:val="24"/>
        </w:rPr>
        <w:t>3</w:t>
      </w:r>
      <w:r w:rsidR="00DD444F">
        <w:rPr>
          <w:sz w:val="24"/>
          <w:szCs w:val="24"/>
        </w:rPr>
        <w:t>a</w:t>
      </w:r>
      <w:r w:rsidRPr="000F7479">
        <w:rPr>
          <w:sz w:val="24"/>
          <w:szCs w:val="24"/>
        </w:rPr>
        <w:t xml:space="preserve"> </w:t>
      </w:r>
      <w:r w:rsidR="00B31DDE">
        <w:rPr>
          <w:sz w:val="24"/>
          <w:szCs w:val="24"/>
        </w:rPr>
        <w:t>výzvy k podání nabídek k</w:t>
      </w:r>
      <w:r w:rsidRPr="000F7479">
        <w:rPr>
          <w:sz w:val="24"/>
          <w:szCs w:val="24"/>
        </w:rPr>
        <w:t xml:space="preserve"> veřejné zakázce</w:t>
      </w:r>
    </w:p>
    <w:p w14:paraId="64787AAA" w14:textId="437E732E" w:rsidR="008F1ED8" w:rsidRDefault="008F1ED8" w:rsidP="008F1ED8">
      <w:pPr>
        <w:pStyle w:val="Nzev"/>
        <w:jc w:val="center"/>
        <w:rPr>
          <w:sz w:val="24"/>
          <w:szCs w:val="24"/>
        </w:rPr>
      </w:pPr>
      <w:r w:rsidRPr="000F7479">
        <w:rPr>
          <w:sz w:val="24"/>
          <w:szCs w:val="24"/>
        </w:rPr>
        <w:t>„</w:t>
      </w:r>
      <w:r w:rsidR="00DD444F" w:rsidRPr="00DD444F">
        <w:rPr>
          <w:bCs/>
        </w:rPr>
        <w:t>Virtuální realita s podporou 5G pro aktivizaci seniorů v prostředí městské části Prahy 6</w:t>
      </w:r>
      <w:r>
        <w:rPr>
          <w:sz w:val="24"/>
          <w:szCs w:val="24"/>
        </w:rPr>
        <w:t>“</w:t>
      </w:r>
    </w:p>
    <w:p w14:paraId="1B9A6F55" w14:textId="77777777" w:rsidR="008F1ED8" w:rsidRPr="008F1ED8" w:rsidRDefault="008F1ED8" w:rsidP="008F1ED8">
      <w:pPr>
        <w:spacing w:before="40" w:after="40"/>
        <w:jc w:val="center"/>
        <w:rPr>
          <w:b/>
          <w:bCs/>
          <w:color w:val="152740"/>
          <w:sz w:val="21"/>
          <w:szCs w:val="21"/>
        </w:rPr>
      </w:pPr>
      <w:r w:rsidRPr="008F1ED8">
        <w:rPr>
          <w:b/>
          <w:bCs/>
          <w:color w:val="152740"/>
          <w:sz w:val="21"/>
          <w:szCs w:val="21"/>
        </w:rPr>
        <w:t>Vzorový formulář k prokázání splnění technické kvalifikace dodavatele</w:t>
      </w:r>
    </w:p>
    <w:p w14:paraId="3406971C" w14:textId="52365E9C" w:rsidR="00A2732B" w:rsidRDefault="008F1ED8" w:rsidP="008F1ED8">
      <w:pPr>
        <w:spacing w:before="40" w:after="40"/>
        <w:jc w:val="center"/>
        <w:rPr>
          <w:b/>
          <w:bCs/>
          <w:color w:val="152740"/>
          <w:sz w:val="21"/>
          <w:szCs w:val="21"/>
        </w:rPr>
      </w:pPr>
      <w:r w:rsidRPr="008F1ED8">
        <w:rPr>
          <w:b/>
          <w:bCs/>
          <w:color w:val="152740"/>
          <w:sz w:val="21"/>
          <w:szCs w:val="21"/>
        </w:rPr>
        <w:t>Seznam významných dodávek a/nebo služeb dodavatele</w:t>
      </w:r>
      <w:r w:rsidR="0057662F">
        <w:rPr>
          <w:b/>
          <w:bCs/>
          <w:color w:val="152740"/>
          <w:sz w:val="21"/>
          <w:szCs w:val="21"/>
        </w:rPr>
        <w:t xml:space="preserve"> </w:t>
      </w:r>
    </w:p>
    <w:p w14:paraId="50E5992E" w14:textId="77777777" w:rsidR="008F1ED8" w:rsidRDefault="008F1ED8" w:rsidP="008F1ED8">
      <w:pPr>
        <w:spacing w:before="40" w:after="40"/>
        <w:jc w:val="center"/>
        <w:rPr>
          <w:b/>
          <w:bCs/>
          <w:color w:val="152740"/>
          <w:sz w:val="21"/>
          <w:szCs w:val="21"/>
        </w:rPr>
      </w:pPr>
    </w:p>
    <w:tbl>
      <w:tblPr>
        <w:tblStyle w:val="Mkatabulky"/>
        <w:tblW w:w="9072" w:type="dxa"/>
        <w:tblInd w:w="108" w:type="dxa"/>
        <w:tblBorders>
          <w:top w:val="single" w:sz="4" w:space="0" w:color="D9DEE3"/>
          <w:left w:val="single" w:sz="4" w:space="0" w:color="D9DEE3"/>
          <w:bottom w:val="single" w:sz="4" w:space="0" w:color="D9DEE3"/>
          <w:right w:val="single" w:sz="4" w:space="0" w:color="D9DEE3"/>
          <w:insideH w:val="single" w:sz="4" w:space="0" w:color="D9DEE3"/>
          <w:insideV w:val="single" w:sz="4" w:space="0" w:color="D9DEE3"/>
        </w:tblBorders>
        <w:tblLook w:val="04A0" w:firstRow="1" w:lastRow="0" w:firstColumn="1" w:lastColumn="0" w:noHBand="0" w:noVBand="1"/>
      </w:tblPr>
      <w:tblGrid>
        <w:gridCol w:w="454"/>
        <w:gridCol w:w="3374"/>
        <w:gridCol w:w="5244"/>
      </w:tblGrid>
      <w:tr w:rsidR="008F1ED8" w14:paraId="7082D9DC" w14:textId="77777777" w:rsidTr="62A19209">
        <w:tc>
          <w:tcPr>
            <w:tcW w:w="9072" w:type="dxa"/>
            <w:gridSpan w:val="3"/>
            <w:shd w:val="clear" w:color="auto" w:fill="F2F2F2" w:themeFill="background1" w:themeFillShade="F2"/>
          </w:tcPr>
          <w:p w14:paraId="7BFF761A" w14:textId="77777777" w:rsidR="008F1ED8" w:rsidRPr="008F1ED8" w:rsidRDefault="008F1ED8" w:rsidP="005C4336">
            <w:pPr>
              <w:jc w:val="center"/>
              <w:rPr>
                <w:b/>
                <w:bCs/>
                <w:color w:val="152740"/>
              </w:rPr>
            </w:pPr>
            <w:r w:rsidRPr="008F1ED8">
              <w:rPr>
                <w:b/>
                <w:bCs/>
                <w:color w:val="152740"/>
              </w:rPr>
              <w:t>Seznam významných dodávek a/nebo služeb dodavatele</w:t>
            </w:r>
          </w:p>
          <w:p w14:paraId="1262B9E9" w14:textId="579F477B" w:rsidR="008F1ED8" w:rsidRDefault="008F1ED8" w:rsidP="008F1ED8">
            <w:pPr>
              <w:jc w:val="center"/>
            </w:pPr>
            <w:r w:rsidRPr="008F1ED8">
              <w:rPr>
                <w:color w:val="152740"/>
              </w:rPr>
              <w:t xml:space="preserve">v souladu s požadavky zadávací dokumentace veřejné zakázky </w:t>
            </w:r>
            <w:r w:rsidRPr="007E6B95">
              <w:rPr>
                <w:b/>
                <w:bCs/>
                <w:color w:val="152740"/>
              </w:rPr>
              <w:t>„</w:t>
            </w:r>
            <w:r w:rsidR="00DD444F" w:rsidRPr="007E6B95">
              <w:rPr>
                <w:b/>
                <w:bCs/>
                <w:color w:val="152740"/>
              </w:rPr>
              <w:t>Virtuální realita s podporou 5G pro aktivizaci seniorů v prostředí městské části Prahy 6</w:t>
            </w:r>
            <w:r w:rsidRPr="007E6B95">
              <w:rPr>
                <w:b/>
                <w:bCs/>
                <w:color w:val="152740"/>
              </w:rPr>
              <w:t>“</w:t>
            </w:r>
          </w:p>
        </w:tc>
      </w:tr>
      <w:tr w:rsidR="005651C4" w14:paraId="4DFFDB37" w14:textId="77777777" w:rsidTr="62A19209">
        <w:tc>
          <w:tcPr>
            <w:tcW w:w="454" w:type="dxa"/>
            <w:vMerge w:val="restart"/>
            <w:shd w:val="clear" w:color="auto" w:fill="F2F2F2" w:themeFill="background1" w:themeFillShade="F2"/>
          </w:tcPr>
          <w:p w14:paraId="66ECD24B" w14:textId="77777777" w:rsidR="005651C4" w:rsidRPr="008F1ED8" w:rsidRDefault="005651C4" w:rsidP="005C4336">
            <w:pPr>
              <w:spacing w:before="60" w:after="60"/>
              <w:jc w:val="center"/>
              <w:rPr>
                <w:b/>
                <w:bCs/>
                <w:color w:val="152740"/>
              </w:rPr>
            </w:pPr>
            <w:r w:rsidRPr="008F1ED8">
              <w:rPr>
                <w:b/>
                <w:bCs/>
                <w:color w:val="152740"/>
              </w:rPr>
              <w:t>1.</w:t>
            </w:r>
          </w:p>
        </w:tc>
        <w:tc>
          <w:tcPr>
            <w:tcW w:w="3374" w:type="dxa"/>
          </w:tcPr>
          <w:p w14:paraId="264C6D60" w14:textId="77777777" w:rsidR="005651C4" w:rsidRDefault="005651C4" w:rsidP="005C4336">
            <w:pPr>
              <w:spacing w:before="60" w:after="60"/>
            </w:pPr>
            <w:r>
              <w:t>Název a stručný popis předmětu plnění</w:t>
            </w:r>
          </w:p>
        </w:tc>
        <w:tc>
          <w:tcPr>
            <w:tcW w:w="5244" w:type="dxa"/>
          </w:tcPr>
          <w:p w14:paraId="5D0CC574" w14:textId="1FBBD941" w:rsidR="005651C4" w:rsidRPr="00025586" w:rsidRDefault="00B041B6" w:rsidP="00F80283">
            <w:pPr>
              <w:spacing w:before="60" w:after="60"/>
              <w:jc w:val="center"/>
              <w:rPr>
                <w:i/>
                <w:iCs/>
              </w:rPr>
            </w:pPr>
            <w:r w:rsidRPr="007C50B6">
              <w:rPr>
                <w:sz w:val="22"/>
                <w:highlight w:val="yellow"/>
                <w:lang w:bidi="en-US"/>
              </w:rPr>
              <w:fldChar w:fldCharType="begin"/>
            </w:r>
            <w:r w:rsidRPr="007C50B6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sz w:val="22"/>
                <w:highlight w:val="yellow"/>
                <w:lang w:bidi="en-US"/>
              </w:rPr>
              <w:fldChar w:fldCharType="end"/>
            </w:r>
          </w:p>
        </w:tc>
      </w:tr>
      <w:tr w:rsidR="005651C4" w14:paraId="49E65C98" w14:textId="77777777" w:rsidTr="62A19209">
        <w:tc>
          <w:tcPr>
            <w:tcW w:w="454" w:type="dxa"/>
            <w:vMerge/>
          </w:tcPr>
          <w:p w14:paraId="6B89B248" w14:textId="77777777" w:rsidR="005651C4" w:rsidRPr="008F1ED8" w:rsidRDefault="005651C4" w:rsidP="005C4336">
            <w:pPr>
              <w:spacing w:before="60" w:after="60"/>
              <w:rPr>
                <w:b/>
                <w:bCs/>
                <w:color w:val="152740"/>
              </w:rPr>
            </w:pPr>
          </w:p>
        </w:tc>
        <w:tc>
          <w:tcPr>
            <w:tcW w:w="3374" w:type="dxa"/>
          </w:tcPr>
          <w:p w14:paraId="1C89642D" w14:textId="77777777" w:rsidR="005651C4" w:rsidRDefault="005651C4" w:rsidP="005C4336">
            <w:pPr>
              <w:spacing w:before="60" w:after="60"/>
            </w:pPr>
            <w:r w:rsidRPr="00564103">
              <w:rPr>
                <w:rFonts w:cstheme="minorHAnsi"/>
              </w:rPr>
              <w:t xml:space="preserve">Termín realizace </w:t>
            </w:r>
            <w:r>
              <w:rPr>
                <w:rFonts w:cstheme="minorHAnsi"/>
              </w:rPr>
              <w:t>od – do (ve formátu MM/RRRR-MM/RRRR)</w:t>
            </w:r>
          </w:p>
        </w:tc>
        <w:tc>
          <w:tcPr>
            <w:tcW w:w="5244" w:type="dxa"/>
          </w:tcPr>
          <w:p w14:paraId="5DD4DB1A" w14:textId="4CDFC356" w:rsidR="005651C4" w:rsidRDefault="00B041B6" w:rsidP="00F80283">
            <w:pPr>
              <w:spacing w:before="60" w:after="60"/>
              <w:jc w:val="center"/>
            </w:pPr>
            <w:r w:rsidRPr="007C50B6">
              <w:rPr>
                <w:sz w:val="22"/>
                <w:highlight w:val="yellow"/>
                <w:lang w:bidi="en-US"/>
              </w:rPr>
              <w:fldChar w:fldCharType="begin"/>
            </w:r>
            <w:r w:rsidRPr="007C50B6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sz w:val="22"/>
                <w:highlight w:val="yellow"/>
                <w:lang w:bidi="en-US"/>
              </w:rPr>
              <w:fldChar w:fldCharType="end"/>
            </w:r>
          </w:p>
        </w:tc>
      </w:tr>
      <w:tr w:rsidR="005651C4" w14:paraId="567A46D9" w14:textId="77777777" w:rsidTr="62A19209">
        <w:tc>
          <w:tcPr>
            <w:tcW w:w="454" w:type="dxa"/>
            <w:vMerge/>
          </w:tcPr>
          <w:p w14:paraId="257B1F7E" w14:textId="77777777" w:rsidR="005651C4" w:rsidRPr="008F1ED8" w:rsidRDefault="005651C4" w:rsidP="005C4336">
            <w:pPr>
              <w:spacing w:before="60" w:after="60"/>
              <w:rPr>
                <w:b/>
                <w:bCs/>
                <w:color w:val="152740"/>
              </w:rPr>
            </w:pPr>
          </w:p>
        </w:tc>
        <w:tc>
          <w:tcPr>
            <w:tcW w:w="3374" w:type="dxa"/>
          </w:tcPr>
          <w:p w14:paraId="7F73EA4E" w14:textId="77777777" w:rsidR="005651C4" w:rsidRDefault="005651C4" w:rsidP="005C4336">
            <w:pPr>
              <w:spacing w:before="60" w:after="60"/>
            </w:pPr>
            <w:r w:rsidRPr="00564103">
              <w:rPr>
                <w:rFonts w:cstheme="minorHAnsi"/>
              </w:rPr>
              <w:t xml:space="preserve">Hodnota </w:t>
            </w:r>
            <w:r>
              <w:rPr>
                <w:rFonts w:cstheme="minorHAnsi"/>
              </w:rPr>
              <w:t>plnění</w:t>
            </w:r>
            <w:r w:rsidRPr="00564103">
              <w:rPr>
                <w:rFonts w:cstheme="minorHAnsi"/>
              </w:rPr>
              <w:t xml:space="preserve"> (v Kč bez DPH)</w:t>
            </w:r>
          </w:p>
        </w:tc>
        <w:tc>
          <w:tcPr>
            <w:tcW w:w="5244" w:type="dxa"/>
          </w:tcPr>
          <w:p w14:paraId="1CF0A1C2" w14:textId="101EF5DD" w:rsidR="005651C4" w:rsidRDefault="00B041B6" w:rsidP="00F80283">
            <w:pPr>
              <w:spacing w:before="60" w:after="60"/>
              <w:jc w:val="center"/>
            </w:pPr>
            <w:r w:rsidRPr="007C50B6">
              <w:rPr>
                <w:sz w:val="22"/>
                <w:highlight w:val="yellow"/>
                <w:lang w:bidi="en-US"/>
              </w:rPr>
              <w:fldChar w:fldCharType="begin"/>
            </w:r>
            <w:r w:rsidRPr="007C50B6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sz w:val="22"/>
                <w:highlight w:val="yellow"/>
                <w:lang w:bidi="en-US"/>
              </w:rPr>
              <w:fldChar w:fldCharType="end"/>
            </w:r>
          </w:p>
        </w:tc>
      </w:tr>
      <w:tr w:rsidR="005651C4" w14:paraId="7C40E316" w14:textId="77777777" w:rsidTr="62A19209">
        <w:tc>
          <w:tcPr>
            <w:tcW w:w="454" w:type="dxa"/>
            <w:vMerge/>
          </w:tcPr>
          <w:p w14:paraId="2BFCD597" w14:textId="77777777" w:rsidR="005651C4" w:rsidRPr="008F1ED8" w:rsidRDefault="005651C4" w:rsidP="005C4336">
            <w:pPr>
              <w:spacing w:before="60" w:after="60"/>
              <w:rPr>
                <w:b/>
                <w:bCs/>
                <w:color w:val="152740"/>
              </w:rPr>
            </w:pPr>
          </w:p>
        </w:tc>
        <w:tc>
          <w:tcPr>
            <w:tcW w:w="3374" w:type="dxa"/>
          </w:tcPr>
          <w:p w14:paraId="1D9AC4C5" w14:textId="77777777" w:rsidR="005651C4" w:rsidRDefault="005651C4" w:rsidP="005C4336">
            <w:pPr>
              <w:spacing w:before="60" w:after="60"/>
            </w:pPr>
            <w:r>
              <w:t xml:space="preserve">Identifikace objednatele </w:t>
            </w:r>
          </w:p>
        </w:tc>
        <w:tc>
          <w:tcPr>
            <w:tcW w:w="5244" w:type="dxa"/>
          </w:tcPr>
          <w:p w14:paraId="557B74E9" w14:textId="66FFC2F2" w:rsidR="005651C4" w:rsidRDefault="00B041B6" w:rsidP="00F80283">
            <w:pPr>
              <w:spacing w:before="60" w:after="60"/>
              <w:jc w:val="center"/>
            </w:pPr>
            <w:r w:rsidRPr="007C50B6">
              <w:rPr>
                <w:sz w:val="22"/>
                <w:highlight w:val="yellow"/>
                <w:lang w:bidi="en-US"/>
              </w:rPr>
              <w:fldChar w:fldCharType="begin"/>
            </w:r>
            <w:r w:rsidRPr="007C50B6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sz w:val="22"/>
                <w:highlight w:val="yellow"/>
                <w:lang w:bidi="en-US"/>
              </w:rPr>
              <w:fldChar w:fldCharType="end"/>
            </w:r>
          </w:p>
        </w:tc>
      </w:tr>
      <w:tr w:rsidR="005651C4" w14:paraId="1BAC4126" w14:textId="77777777" w:rsidTr="62A19209">
        <w:trPr>
          <w:trHeight w:val="288"/>
        </w:trPr>
        <w:tc>
          <w:tcPr>
            <w:tcW w:w="454" w:type="dxa"/>
            <w:vMerge/>
          </w:tcPr>
          <w:p w14:paraId="6054B807" w14:textId="77777777" w:rsidR="005651C4" w:rsidRPr="008F1ED8" w:rsidRDefault="005651C4" w:rsidP="005C4336">
            <w:pPr>
              <w:spacing w:before="60" w:after="60"/>
              <w:rPr>
                <w:b/>
                <w:bCs/>
                <w:color w:val="152740"/>
              </w:rPr>
            </w:pPr>
          </w:p>
        </w:tc>
        <w:tc>
          <w:tcPr>
            <w:tcW w:w="3374" w:type="dxa"/>
          </w:tcPr>
          <w:p w14:paraId="2D24DA42" w14:textId="006BEFE8" w:rsidR="005651C4" w:rsidRDefault="005651C4" w:rsidP="005C4336">
            <w:pPr>
              <w:spacing w:before="60" w:after="60"/>
            </w:pPr>
            <w:r>
              <w:t>Kontaktní osoba objednatele vč. kontaktu na ni</w:t>
            </w:r>
          </w:p>
        </w:tc>
        <w:tc>
          <w:tcPr>
            <w:tcW w:w="5244" w:type="dxa"/>
          </w:tcPr>
          <w:p w14:paraId="79D5D729" w14:textId="0C7078AF" w:rsidR="005651C4" w:rsidRDefault="00B041B6" w:rsidP="00F80283">
            <w:pPr>
              <w:spacing w:before="60" w:after="60"/>
              <w:jc w:val="center"/>
            </w:pPr>
            <w:r w:rsidRPr="007C50B6">
              <w:rPr>
                <w:sz w:val="22"/>
                <w:highlight w:val="yellow"/>
                <w:lang w:bidi="en-US"/>
              </w:rPr>
              <w:fldChar w:fldCharType="begin"/>
            </w:r>
            <w:r w:rsidRPr="007C50B6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sz w:val="22"/>
                <w:highlight w:val="yellow"/>
                <w:lang w:bidi="en-US"/>
              </w:rPr>
              <w:fldChar w:fldCharType="end"/>
            </w:r>
          </w:p>
        </w:tc>
      </w:tr>
      <w:tr w:rsidR="005651C4" w14:paraId="4D76C97A" w14:textId="77777777" w:rsidTr="62A19209">
        <w:trPr>
          <w:trHeight w:val="288"/>
        </w:trPr>
        <w:tc>
          <w:tcPr>
            <w:tcW w:w="454" w:type="dxa"/>
            <w:vMerge/>
          </w:tcPr>
          <w:p w14:paraId="3A4C0F05" w14:textId="77777777" w:rsidR="005651C4" w:rsidRPr="008F1ED8" w:rsidRDefault="005651C4" w:rsidP="005C4336">
            <w:pPr>
              <w:spacing w:before="60" w:after="60"/>
              <w:rPr>
                <w:b/>
                <w:bCs/>
                <w:color w:val="152740"/>
              </w:rPr>
            </w:pPr>
          </w:p>
        </w:tc>
        <w:tc>
          <w:tcPr>
            <w:tcW w:w="3374" w:type="dxa"/>
          </w:tcPr>
          <w:p w14:paraId="12E8FFD9" w14:textId="77777777" w:rsidR="005651C4" w:rsidRDefault="005651C4" w:rsidP="005C4336">
            <w:pPr>
              <w:spacing w:before="60" w:after="60"/>
            </w:pPr>
            <w:r>
              <w:t>Identifikace hlavního dodavatele v případě, že účastník plnil významnou dodávku jakožto poddodavatel</w:t>
            </w:r>
          </w:p>
        </w:tc>
        <w:tc>
          <w:tcPr>
            <w:tcW w:w="5244" w:type="dxa"/>
          </w:tcPr>
          <w:p w14:paraId="0FABD0D2" w14:textId="01409236" w:rsidR="005651C4" w:rsidRDefault="00B041B6" w:rsidP="00F80283">
            <w:pPr>
              <w:spacing w:before="60" w:after="60"/>
              <w:jc w:val="center"/>
            </w:pPr>
            <w:r w:rsidRPr="007C50B6">
              <w:rPr>
                <w:sz w:val="22"/>
                <w:highlight w:val="yellow"/>
                <w:lang w:bidi="en-US"/>
              </w:rPr>
              <w:fldChar w:fldCharType="begin"/>
            </w:r>
            <w:r w:rsidRPr="007C50B6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sz w:val="22"/>
                <w:highlight w:val="yellow"/>
                <w:lang w:bidi="en-US"/>
              </w:rPr>
              <w:fldChar w:fldCharType="end"/>
            </w:r>
          </w:p>
        </w:tc>
      </w:tr>
      <w:tr w:rsidR="005651C4" w14:paraId="1B2FB39E" w14:textId="77777777" w:rsidTr="62A19209">
        <w:trPr>
          <w:trHeight w:val="288"/>
        </w:trPr>
        <w:tc>
          <w:tcPr>
            <w:tcW w:w="454" w:type="dxa"/>
            <w:vMerge/>
          </w:tcPr>
          <w:p w14:paraId="766E638A" w14:textId="77777777" w:rsidR="005651C4" w:rsidRPr="008F1ED8" w:rsidRDefault="005651C4" w:rsidP="005C4336">
            <w:pPr>
              <w:spacing w:before="60" w:after="60"/>
              <w:rPr>
                <w:b/>
                <w:bCs/>
                <w:color w:val="152740"/>
              </w:rPr>
            </w:pPr>
          </w:p>
        </w:tc>
        <w:tc>
          <w:tcPr>
            <w:tcW w:w="3374" w:type="dxa"/>
          </w:tcPr>
          <w:p w14:paraId="03ED98AD" w14:textId="20E94A61" w:rsidR="005651C4" w:rsidRDefault="005651C4" w:rsidP="005C4336">
            <w:pPr>
              <w:spacing w:before="60" w:after="60"/>
            </w:pPr>
            <w:r>
              <w:t xml:space="preserve">Jedná se o </w:t>
            </w:r>
            <w:r w:rsidRPr="00476F5F">
              <w:t xml:space="preserve">zakázku, jejíž součástí byla komplexní dodávka technologického řešení (zahrnující dodávku HW a/nebo SW, instalaci, konfiguraci, oživení, projektové řízení a poskytování podpory po dobu trvání zakázky) v oblasti Smart </w:t>
            </w:r>
            <w:proofErr w:type="spellStart"/>
            <w:r w:rsidRPr="00476F5F">
              <w:t>Cities</w:t>
            </w:r>
            <w:proofErr w:type="spellEnd"/>
            <w:r w:rsidRPr="00476F5F">
              <w:t xml:space="preserve"> v min. hodnotě 800 tis. Kč bez DPH</w:t>
            </w:r>
            <w:r>
              <w:t>? (ANO/NE)</w:t>
            </w:r>
          </w:p>
        </w:tc>
        <w:tc>
          <w:tcPr>
            <w:tcW w:w="5244" w:type="dxa"/>
          </w:tcPr>
          <w:p w14:paraId="703C1A7C" w14:textId="77777777" w:rsidR="00EE48D6" w:rsidRDefault="00EE48D6" w:rsidP="00F80283">
            <w:pPr>
              <w:jc w:val="center"/>
              <w:rPr>
                <w:sz w:val="22"/>
                <w:lang w:bidi="en-US"/>
              </w:rPr>
            </w:pPr>
            <w:r w:rsidRPr="009879F8">
              <w:rPr>
                <w:sz w:val="22"/>
                <w:highlight w:val="yellow"/>
                <w:lang w:bidi="en-US"/>
              </w:rPr>
              <w:t>ANO/NE</w:t>
            </w:r>
          </w:p>
          <w:p w14:paraId="4D06DBEB" w14:textId="77777777" w:rsidR="005651C4" w:rsidRDefault="005651C4" w:rsidP="00F80283">
            <w:pPr>
              <w:spacing w:before="60" w:after="60"/>
              <w:jc w:val="center"/>
            </w:pPr>
          </w:p>
        </w:tc>
      </w:tr>
      <w:tr w:rsidR="005651C4" w14:paraId="4707BAE9" w14:textId="77777777" w:rsidTr="62A19209">
        <w:trPr>
          <w:trHeight w:val="288"/>
        </w:trPr>
        <w:tc>
          <w:tcPr>
            <w:tcW w:w="454" w:type="dxa"/>
            <w:vMerge/>
          </w:tcPr>
          <w:p w14:paraId="6622BCE1" w14:textId="77777777" w:rsidR="005651C4" w:rsidRPr="008F1ED8" w:rsidRDefault="005651C4" w:rsidP="005C4336">
            <w:pPr>
              <w:spacing w:before="60" w:after="60"/>
              <w:rPr>
                <w:b/>
                <w:bCs/>
                <w:color w:val="152740"/>
              </w:rPr>
            </w:pPr>
          </w:p>
        </w:tc>
        <w:tc>
          <w:tcPr>
            <w:tcW w:w="3374" w:type="dxa"/>
          </w:tcPr>
          <w:p w14:paraId="5DB4E957" w14:textId="60322D03" w:rsidR="005651C4" w:rsidRDefault="005651C4" w:rsidP="005C4336">
            <w:pPr>
              <w:spacing w:before="60" w:after="60"/>
            </w:pPr>
            <w:r>
              <w:t xml:space="preserve">Jedná se o </w:t>
            </w:r>
            <w:r w:rsidRPr="00B1532E">
              <w:t>zakázk</w:t>
            </w:r>
            <w:r>
              <w:t>u</w:t>
            </w:r>
            <w:r w:rsidRPr="00B1532E">
              <w:t>, její</w:t>
            </w:r>
            <w:r>
              <w:t xml:space="preserve">ž součástí </w:t>
            </w:r>
            <w:r w:rsidRPr="00B1532E">
              <w:t>bylo poskytování služeb využívající nástroje virtuální/</w:t>
            </w:r>
            <w:proofErr w:type="spellStart"/>
            <w:r w:rsidRPr="00B1532E">
              <w:t>augmentované</w:t>
            </w:r>
            <w:proofErr w:type="spellEnd"/>
            <w:r w:rsidRPr="00B1532E">
              <w:t xml:space="preserve"> reality pro aktivizaci seniorů v min. hodnotě 200 tis. Kč bez DPH</w:t>
            </w:r>
            <w:r>
              <w:t>? (ANO/NE)</w:t>
            </w:r>
          </w:p>
        </w:tc>
        <w:tc>
          <w:tcPr>
            <w:tcW w:w="5244" w:type="dxa"/>
          </w:tcPr>
          <w:p w14:paraId="6B1001B5" w14:textId="77777777" w:rsidR="00EE48D6" w:rsidRDefault="00EE48D6" w:rsidP="00F80283">
            <w:pPr>
              <w:jc w:val="center"/>
              <w:rPr>
                <w:sz w:val="22"/>
                <w:lang w:bidi="en-US"/>
              </w:rPr>
            </w:pPr>
            <w:r w:rsidRPr="009879F8">
              <w:rPr>
                <w:sz w:val="22"/>
                <w:highlight w:val="yellow"/>
                <w:lang w:bidi="en-US"/>
              </w:rPr>
              <w:t>ANO/NE</w:t>
            </w:r>
          </w:p>
          <w:p w14:paraId="00689423" w14:textId="77777777" w:rsidR="005651C4" w:rsidRDefault="005651C4" w:rsidP="00F80283">
            <w:pPr>
              <w:spacing w:before="60" w:after="60"/>
              <w:jc w:val="center"/>
            </w:pPr>
          </w:p>
        </w:tc>
      </w:tr>
      <w:tr w:rsidR="005651C4" w14:paraId="6A5B3444" w14:textId="77777777" w:rsidTr="62A19209">
        <w:trPr>
          <w:trHeight w:val="288"/>
        </w:trPr>
        <w:tc>
          <w:tcPr>
            <w:tcW w:w="454" w:type="dxa"/>
            <w:vMerge/>
          </w:tcPr>
          <w:p w14:paraId="7E18EC2E" w14:textId="77777777" w:rsidR="005651C4" w:rsidRPr="008F1ED8" w:rsidRDefault="005651C4" w:rsidP="005C4336">
            <w:pPr>
              <w:spacing w:before="60" w:after="60"/>
              <w:rPr>
                <w:b/>
                <w:bCs/>
                <w:color w:val="152740"/>
              </w:rPr>
            </w:pPr>
          </w:p>
        </w:tc>
        <w:tc>
          <w:tcPr>
            <w:tcW w:w="3374" w:type="dxa"/>
          </w:tcPr>
          <w:p w14:paraId="1D29ABEE" w14:textId="47867031" w:rsidR="005651C4" w:rsidRDefault="005651C4" w:rsidP="005C4336">
            <w:pPr>
              <w:spacing w:before="60" w:after="60"/>
            </w:pPr>
            <w:r>
              <w:t xml:space="preserve">Jedná se o </w:t>
            </w:r>
            <w:r w:rsidRPr="00B1532E">
              <w:t>zakázk</w:t>
            </w:r>
            <w:r>
              <w:t>u</w:t>
            </w:r>
            <w:r w:rsidRPr="00B1532E">
              <w:t>, její</w:t>
            </w:r>
            <w:r>
              <w:t xml:space="preserve">ž součástí </w:t>
            </w:r>
            <w:r w:rsidRPr="00B1532E">
              <w:t>byla dodávka SW řešení (aplikace, platforma ad.) pro práci s daty v oblasti virtuální/</w:t>
            </w:r>
            <w:proofErr w:type="spellStart"/>
            <w:r w:rsidRPr="00B1532E">
              <w:t>augmentované</w:t>
            </w:r>
            <w:proofErr w:type="spellEnd"/>
            <w:r w:rsidRPr="00B1532E">
              <w:t xml:space="preserve"> reality v min. hodnotě 150 tis. Kč bez DPH</w:t>
            </w:r>
            <w:r>
              <w:t>? (ANO/NE)</w:t>
            </w:r>
          </w:p>
        </w:tc>
        <w:tc>
          <w:tcPr>
            <w:tcW w:w="5244" w:type="dxa"/>
          </w:tcPr>
          <w:p w14:paraId="62F1B2BF" w14:textId="77777777" w:rsidR="00EE48D6" w:rsidRDefault="00EE48D6" w:rsidP="00F80283">
            <w:pPr>
              <w:jc w:val="center"/>
              <w:rPr>
                <w:sz w:val="22"/>
                <w:lang w:bidi="en-US"/>
              </w:rPr>
            </w:pPr>
            <w:r w:rsidRPr="009879F8">
              <w:rPr>
                <w:sz w:val="22"/>
                <w:highlight w:val="yellow"/>
                <w:lang w:bidi="en-US"/>
              </w:rPr>
              <w:t>ANO/NE</w:t>
            </w:r>
          </w:p>
          <w:p w14:paraId="62B58FD1" w14:textId="77777777" w:rsidR="005651C4" w:rsidRDefault="005651C4" w:rsidP="00F80283">
            <w:pPr>
              <w:spacing w:before="60" w:after="60"/>
              <w:jc w:val="center"/>
            </w:pPr>
          </w:p>
        </w:tc>
      </w:tr>
      <w:tr w:rsidR="005651C4" w14:paraId="69C45B02" w14:textId="77777777" w:rsidTr="62A19209">
        <w:trPr>
          <w:trHeight w:val="288"/>
        </w:trPr>
        <w:tc>
          <w:tcPr>
            <w:tcW w:w="454" w:type="dxa"/>
            <w:vMerge/>
          </w:tcPr>
          <w:p w14:paraId="5613DA9A" w14:textId="77777777" w:rsidR="005651C4" w:rsidRPr="008F1ED8" w:rsidRDefault="005651C4" w:rsidP="005C4336">
            <w:pPr>
              <w:spacing w:before="60" w:after="60"/>
              <w:rPr>
                <w:b/>
                <w:bCs/>
                <w:color w:val="152740"/>
              </w:rPr>
            </w:pPr>
          </w:p>
        </w:tc>
        <w:tc>
          <w:tcPr>
            <w:tcW w:w="3374" w:type="dxa"/>
          </w:tcPr>
          <w:p w14:paraId="52B62D45" w14:textId="127CA69F" w:rsidR="005651C4" w:rsidRDefault="005651C4" w:rsidP="000A2E17">
            <w:pPr>
              <w:spacing w:before="60" w:after="60"/>
            </w:pPr>
            <w:r>
              <w:t>Jedná se o zakázku, jejíž součástí byla dodávka/služba zahrnující zajištění 5G konektivity a dedikované APN pro připojení koncových zařízení v min. hodnotě 400 tis. Kč bez DPH? (ANO/NE)</w:t>
            </w:r>
          </w:p>
        </w:tc>
        <w:tc>
          <w:tcPr>
            <w:tcW w:w="5244" w:type="dxa"/>
          </w:tcPr>
          <w:p w14:paraId="00B5E2E8" w14:textId="77777777" w:rsidR="00EE48D6" w:rsidRDefault="00EE48D6" w:rsidP="00F80283">
            <w:pPr>
              <w:jc w:val="center"/>
              <w:rPr>
                <w:sz w:val="22"/>
                <w:lang w:bidi="en-US"/>
              </w:rPr>
            </w:pPr>
            <w:r w:rsidRPr="009879F8">
              <w:rPr>
                <w:sz w:val="22"/>
                <w:highlight w:val="yellow"/>
                <w:lang w:bidi="en-US"/>
              </w:rPr>
              <w:t>ANO/NE</w:t>
            </w:r>
          </w:p>
          <w:p w14:paraId="31F39C6A" w14:textId="77777777" w:rsidR="005651C4" w:rsidRDefault="005651C4" w:rsidP="00F80283">
            <w:pPr>
              <w:spacing w:before="60" w:after="60"/>
              <w:jc w:val="center"/>
            </w:pPr>
          </w:p>
        </w:tc>
      </w:tr>
      <w:tr w:rsidR="005651C4" w14:paraId="1B496A3E" w14:textId="77777777" w:rsidTr="62A19209">
        <w:tc>
          <w:tcPr>
            <w:tcW w:w="454" w:type="dxa"/>
            <w:vMerge w:val="restart"/>
            <w:shd w:val="clear" w:color="auto" w:fill="F2F2F2" w:themeFill="background1" w:themeFillShade="F2"/>
          </w:tcPr>
          <w:p w14:paraId="611C2835" w14:textId="77777777" w:rsidR="005651C4" w:rsidRPr="008F1ED8" w:rsidRDefault="005651C4" w:rsidP="005C4336">
            <w:pPr>
              <w:spacing w:before="60" w:after="60"/>
              <w:jc w:val="center"/>
              <w:rPr>
                <w:b/>
                <w:bCs/>
                <w:color w:val="152740"/>
              </w:rPr>
            </w:pPr>
            <w:r w:rsidRPr="008F1ED8">
              <w:rPr>
                <w:b/>
                <w:bCs/>
                <w:color w:val="152740"/>
              </w:rPr>
              <w:lastRenderedPageBreak/>
              <w:t>2.</w:t>
            </w:r>
          </w:p>
        </w:tc>
        <w:tc>
          <w:tcPr>
            <w:tcW w:w="3374" w:type="dxa"/>
          </w:tcPr>
          <w:p w14:paraId="103F5FC2" w14:textId="77777777" w:rsidR="005651C4" w:rsidRDefault="005651C4" w:rsidP="005C4336">
            <w:pPr>
              <w:spacing w:before="60" w:after="60"/>
            </w:pPr>
            <w:r>
              <w:t>Název a stručný popis předmětu plnění</w:t>
            </w:r>
          </w:p>
        </w:tc>
        <w:tc>
          <w:tcPr>
            <w:tcW w:w="5244" w:type="dxa"/>
          </w:tcPr>
          <w:p w14:paraId="6A495B88" w14:textId="3D3FAD14" w:rsidR="005651C4" w:rsidRPr="00456650" w:rsidRDefault="00B041B6" w:rsidP="00F80283">
            <w:pPr>
              <w:spacing w:before="60" w:after="60"/>
              <w:jc w:val="center"/>
              <w:rPr>
                <w:i/>
                <w:iCs/>
              </w:rPr>
            </w:pPr>
            <w:r w:rsidRPr="007C50B6">
              <w:rPr>
                <w:sz w:val="22"/>
                <w:highlight w:val="yellow"/>
                <w:lang w:bidi="en-US"/>
              </w:rPr>
              <w:fldChar w:fldCharType="begin"/>
            </w:r>
            <w:r w:rsidRPr="007C50B6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sz w:val="22"/>
                <w:highlight w:val="yellow"/>
                <w:lang w:bidi="en-US"/>
              </w:rPr>
              <w:fldChar w:fldCharType="end"/>
            </w:r>
          </w:p>
        </w:tc>
      </w:tr>
      <w:tr w:rsidR="005651C4" w14:paraId="41B07FC5" w14:textId="77777777" w:rsidTr="62A19209">
        <w:tc>
          <w:tcPr>
            <w:tcW w:w="454" w:type="dxa"/>
            <w:vMerge/>
          </w:tcPr>
          <w:p w14:paraId="6A7D8D56" w14:textId="77777777" w:rsidR="005651C4" w:rsidRPr="008F1ED8" w:rsidRDefault="005651C4" w:rsidP="005C4336">
            <w:pPr>
              <w:spacing w:before="60" w:after="60"/>
              <w:rPr>
                <w:b/>
                <w:bCs/>
                <w:color w:val="152740"/>
              </w:rPr>
            </w:pPr>
          </w:p>
        </w:tc>
        <w:tc>
          <w:tcPr>
            <w:tcW w:w="3374" w:type="dxa"/>
          </w:tcPr>
          <w:p w14:paraId="6DA3FAA6" w14:textId="77777777" w:rsidR="005651C4" w:rsidRDefault="005651C4" w:rsidP="005C4336">
            <w:pPr>
              <w:spacing w:before="60" w:after="60"/>
            </w:pPr>
            <w:r w:rsidRPr="00564103">
              <w:rPr>
                <w:rFonts w:cstheme="minorHAnsi"/>
              </w:rPr>
              <w:t xml:space="preserve">Termín realizace </w:t>
            </w:r>
            <w:r>
              <w:rPr>
                <w:rFonts w:cstheme="minorHAnsi"/>
              </w:rPr>
              <w:t>od – do (ve formátu MM/RRRR-MM/RRRR)</w:t>
            </w:r>
          </w:p>
        </w:tc>
        <w:tc>
          <w:tcPr>
            <w:tcW w:w="5244" w:type="dxa"/>
          </w:tcPr>
          <w:p w14:paraId="46D3AD69" w14:textId="0CD8FD56" w:rsidR="005651C4" w:rsidRDefault="00B041B6" w:rsidP="00F80283">
            <w:pPr>
              <w:spacing w:before="60" w:after="60"/>
              <w:jc w:val="center"/>
            </w:pPr>
            <w:r w:rsidRPr="007C50B6">
              <w:rPr>
                <w:sz w:val="22"/>
                <w:highlight w:val="yellow"/>
                <w:lang w:bidi="en-US"/>
              </w:rPr>
              <w:fldChar w:fldCharType="begin"/>
            </w:r>
            <w:r w:rsidRPr="007C50B6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sz w:val="22"/>
                <w:highlight w:val="yellow"/>
                <w:lang w:bidi="en-US"/>
              </w:rPr>
              <w:fldChar w:fldCharType="end"/>
            </w:r>
          </w:p>
        </w:tc>
      </w:tr>
      <w:tr w:rsidR="005651C4" w14:paraId="0842C117" w14:textId="77777777" w:rsidTr="62A19209">
        <w:tc>
          <w:tcPr>
            <w:tcW w:w="454" w:type="dxa"/>
            <w:vMerge/>
          </w:tcPr>
          <w:p w14:paraId="2B226E40" w14:textId="77777777" w:rsidR="005651C4" w:rsidRPr="008F1ED8" w:rsidRDefault="005651C4" w:rsidP="005C4336">
            <w:pPr>
              <w:spacing w:before="60" w:after="60"/>
              <w:rPr>
                <w:b/>
                <w:bCs/>
                <w:color w:val="152740"/>
              </w:rPr>
            </w:pPr>
          </w:p>
        </w:tc>
        <w:tc>
          <w:tcPr>
            <w:tcW w:w="3374" w:type="dxa"/>
          </w:tcPr>
          <w:p w14:paraId="62EC643D" w14:textId="77777777" w:rsidR="005651C4" w:rsidRDefault="005651C4" w:rsidP="005C4336">
            <w:pPr>
              <w:spacing w:before="60" w:after="60"/>
            </w:pPr>
            <w:r w:rsidRPr="00564103">
              <w:rPr>
                <w:rFonts w:cstheme="minorHAnsi"/>
              </w:rPr>
              <w:t xml:space="preserve">Hodnota </w:t>
            </w:r>
            <w:r>
              <w:rPr>
                <w:rFonts w:cstheme="minorHAnsi"/>
              </w:rPr>
              <w:t>plnění</w:t>
            </w:r>
            <w:r w:rsidRPr="00564103">
              <w:rPr>
                <w:rFonts w:cstheme="minorHAnsi"/>
              </w:rPr>
              <w:t xml:space="preserve"> (v Kč bez DPH)</w:t>
            </w:r>
          </w:p>
        </w:tc>
        <w:tc>
          <w:tcPr>
            <w:tcW w:w="5244" w:type="dxa"/>
          </w:tcPr>
          <w:p w14:paraId="21CE73F2" w14:textId="34951643" w:rsidR="005651C4" w:rsidRDefault="00B041B6" w:rsidP="00F80283">
            <w:pPr>
              <w:spacing w:before="60" w:after="60"/>
              <w:jc w:val="center"/>
            </w:pPr>
            <w:r w:rsidRPr="007C50B6">
              <w:rPr>
                <w:sz w:val="22"/>
                <w:highlight w:val="yellow"/>
                <w:lang w:bidi="en-US"/>
              </w:rPr>
              <w:fldChar w:fldCharType="begin"/>
            </w:r>
            <w:r w:rsidRPr="007C50B6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sz w:val="22"/>
                <w:highlight w:val="yellow"/>
                <w:lang w:bidi="en-US"/>
              </w:rPr>
              <w:fldChar w:fldCharType="end"/>
            </w:r>
          </w:p>
        </w:tc>
      </w:tr>
      <w:tr w:rsidR="005651C4" w14:paraId="068A43A0" w14:textId="77777777" w:rsidTr="62A19209">
        <w:tc>
          <w:tcPr>
            <w:tcW w:w="454" w:type="dxa"/>
            <w:vMerge/>
          </w:tcPr>
          <w:p w14:paraId="03F64F59" w14:textId="77777777" w:rsidR="005651C4" w:rsidRPr="008F1ED8" w:rsidRDefault="005651C4" w:rsidP="005C4336">
            <w:pPr>
              <w:spacing w:before="60" w:after="60"/>
              <w:rPr>
                <w:b/>
                <w:bCs/>
                <w:color w:val="152740"/>
              </w:rPr>
            </w:pPr>
          </w:p>
        </w:tc>
        <w:tc>
          <w:tcPr>
            <w:tcW w:w="3374" w:type="dxa"/>
          </w:tcPr>
          <w:p w14:paraId="1B4EC175" w14:textId="77777777" w:rsidR="005651C4" w:rsidRDefault="005651C4" w:rsidP="005C4336">
            <w:pPr>
              <w:spacing w:before="60" w:after="60"/>
            </w:pPr>
            <w:r>
              <w:t xml:space="preserve">Identifikace objednatele </w:t>
            </w:r>
          </w:p>
        </w:tc>
        <w:tc>
          <w:tcPr>
            <w:tcW w:w="5244" w:type="dxa"/>
          </w:tcPr>
          <w:p w14:paraId="37605ADB" w14:textId="7D0700CD" w:rsidR="005651C4" w:rsidRDefault="00B041B6" w:rsidP="00F80283">
            <w:pPr>
              <w:spacing w:before="60" w:after="60"/>
              <w:jc w:val="center"/>
            </w:pPr>
            <w:r w:rsidRPr="007C50B6">
              <w:rPr>
                <w:sz w:val="22"/>
                <w:highlight w:val="yellow"/>
                <w:lang w:bidi="en-US"/>
              </w:rPr>
              <w:fldChar w:fldCharType="begin"/>
            </w:r>
            <w:r w:rsidRPr="007C50B6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sz w:val="22"/>
                <w:highlight w:val="yellow"/>
                <w:lang w:bidi="en-US"/>
              </w:rPr>
              <w:fldChar w:fldCharType="end"/>
            </w:r>
          </w:p>
        </w:tc>
      </w:tr>
      <w:tr w:rsidR="005651C4" w14:paraId="2A7D3D8A" w14:textId="77777777" w:rsidTr="62A19209">
        <w:trPr>
          <w:trHeight w:val="288"/>
        </w:trPr>
        <w:tc>
          <w:tcPr>
            <w:tcW w:w="454" w:type="dxa"/>
            <w:vMerge/>
          </w:tcPr>
          <w:p w14:paraId="01511038" w14:textId="77777777" w:rsidR="005651C4" w:rsidRPr="008F1ED8" w:rsidRDefault="005651C4" w:rsidP="005C4336">
            <w:pPr>
              <w:spacing w:before="60" w:after="60"/>
              <w:rPr>
                <w:b/>
                <w:bCs/>
                <w:color w:val="152740"/>
              </w:rPr>
            </w:pPr>
          </w:p>
        </w:tc>
        <w:tc>
          <w:tcPr>
            <w:tcW w:w="3374" w:type="dxa"/>
          </w:tcPr>
          <w:p w14:paraId="1DE7E593" w14:textId="5DA2765F" w:rsidR="005651C4" w:rsidRDefault="005651C4" w:rsidP="005C4336">
            <w:pPr>
              <w:spacing w:before="60" w:after="60"/>
            </w:pPr>
            <w:r>
              <w:t>Kontaktní osoba objednatele vč. kontaktu na ni</w:t>
            </w:r>
          </w:p>
        </w:tc>
        <w:tc>
          <w:tcPr>
            <w:tcW w:w="5244" w:type="dxa"/>
          </w:tcPr>
          <w:p w14:paraId="645EF8D7" w14:textId="166BCF18" w:rsidR="005651C4" w:rsidRDefault="00B041B6" w:rsidP="00F80283">
            <w:pPr>
              <w:spacing w:before="60" w:after="60"/>
              <w:jc w:val="center"/>
            </w:pPr>
            <w:r w:rsidRPr="007C50B6">
              <w:rPr>
                <w:sz w:val="22"/>
                <w:highlight w:val="yellow"/>
                <w:lang w:bidi="en-US"/>
              </w:rPr>
              <w:fldChar w:fldCharType="begin"/>
            </w:r>
            <w:r w:rsidRPr="007C50B6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sz w:val="22"/>
                <w:highlight w:val="yellow"/>
                <w:lang w:bidi="en-US"/>
              </w:rPr>
              <w:fldChar w:fldCharType="end"/>
            </w:r>
          </w:p>
        </w:tc>
      </w:tr>
      <w:tr w:rsidR="005651C4" w14:paraId="1A96125D" w14:textId="77777777" w:rsidTr="62A19209">
        <w:trPr>
          <w:trHeight w:val="288"/>
        </w:trPr>
        <w:tc>
          <w:tcPr>
            <w:tcW w:w="454" w:type="dxa"/>
            <w:vMerge/>
          </w:tcPr>
          <w:p w14:paraId="21AEA8CF" w14:textId="77777777" w:rsidR="005651C4" w:rsidRPr="008F1ED8" w:rsidRDefault="005651C4" w:rsidP="005C4336">
            <w:pPr>
              <w:spacing w:before="60" w:after="60"/>
              <w:rPr>
                <w:b/>
                <w:bCs/>
                <w:color w:val="152740"/>
              </w:rPr>
            </w:pPr>
          </w:p>
        </w:tc>
        <w:tc>
          <w:tcPr>
            <w:tcW w:w="3374" w:type="dxa"/>
          </w:tcPr>
          <w:p w14:paraId="448EC03A" w14:textId="77777777" w:rsidR="005651C4" w:rsidRDefault="005651C4" w:rsidP="005C4336">
            <w:pPr>
              <w:spacing w:before="60" w:after="60"/>
            </w:pPr>
            <w:r>
              <w:t>Identifikace hlavního dodavatele v případě, že účastník plnil významnou dodávku jakožto poddodavatel</w:t>
            </w:r>
          </w:p>
        </w:tc>
        <w:tc>
          <w:tcPr>
            <w:tcW w:w="5244" w:type="dxa"/>
          </w:tcPr>
          <w:p w14:paraId="33713F4C" w14:textId="4D53ED85" w:rsidR="005651C4" w:rsidRDefault="00B041B6" w:rsidP="00F80283">
            <w:pPr>
              <w:spacing w:before="60" w:after="60"/>
              <w:jc w:val="center"/>
            </w:pPr>
            <w:r w:rsidRPr="007C50B6">
              <w:rPr>
                <w:sz w:val="22"/>
                <w:highlight w:val="yellow"/>
                <w:lang w:bidi="en-US"/>
              </w:rPr>
              <w:fldChar w:fldCharType="begin"/>
            </w:r>
            <w:r w:rsidRPr="007C50B6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sz w:val="22"/>
                <w:highlight w:val="yellow"/>
                <w:lang w:bidi="en-US"/>
              </w:rPr>
              <w:fldChar w:fldCharType="end"/>
            </w:r>
          </w:p>
        </w:tc>
      </w:tr>
      <w:tr w:rsidR="005651C4" w14:paraId="322F775D" w14:textId="77777777" w:rsidTr="62A19209">
        <w:trPr>
          <w:trHeight w:val="288"/>
        </w:trPr>
        <w:tc>
          <w:tcPr>
            <w:tcW w:w="454" w:type="dxa"/>
            <w:vMerge/>
          </w:tcPr>
          <w:p w14:paraId="10D4AC28" w14:textId="77777777" w:rsidR="005651C4" w:rsidRPr="008F1ED8" w:rsidRDefault="005651C4" w:rsidP="003C028E">
            <w:pPr>
              <w:spacing w:before="60" w:after="60"/>
              <w:rPr>
                <w:b/>
                <w:bCs/>
                <w:color w:val="152740"/>
              </w:rPr>
            </w:pPr>
          </w:p>
        </w:tc>
        <w:tc>
          <w:tcPr>
            <w:tcW w:w="3374" w:type="dxa"/>
          </w:tcPr>
          <w:p w14:paraId="49DD2B59" w14:textId="6CBE42D6" w:rsidR="005651C4" w:rsidRDefault="005651C4" w:rsidP="003C028E">
            <w:pPr>
              <w:spacing w:before="60" w:after="60"/>
            </w:pPr>
            <w:r>
              <w:t xml:space="preserve">Jedná se o </w:t>
            </w:r>
            <w:r w:rsidRPr="00476F5F">
              <w:t xml:space="preserve">zakázku, jejíž součástí byla komplexní dodávka technologického řešení (zahrnující dodávku HW a/nebo SW, instalaci, konfiguraci, oživení, projektové řízení a poskytování podpory po dobu trvání zakázky) v oblasti Smart </w:t>
            </w:r>
            <w:proofErr w:type="spellStart"/>
            <w:r w:rsidRPr="00476F5F">
              <w:t>Cities</w:t>
            </w:r>
            <w:proofErr w:type="spellEnd"/>
            <w:r w:rsidRPr="00476F5F">
              <w:t xml:space="preserve"> v min. hodnotě 800 tis. Kč bez DPH</w:t>
            </w:r>
            <w:r>
              <w:t>? (ANO/NE)</w:t>
            </w:r>
          </w:p>
        </w:tc>
        <w:tc>
          <w:tcPr>
            <w:tcW w:w="5244" w:type="dxa"/>
          </w:tcPr>
          <w:p w14:paraId="6EB48ABE" w14:textId="77777777" w:rsidR="00EE48D6" w:rsidRDefault="00EE48D6" w:rsidP="00F80283">
            <w:pPr>
              <w:jc w:val="center"/>
              <w:rPr>
                <w:sz w:val="22"/>
                <w:lang w:bidi="en-US"/>
              </w:rPr>
            </w:pPr>
            <w:r w:rsidRPr="009879F8">
              <w:rPr>
                <w:sz w:val="22"/>
                <w:highlight w:val="yellow"/>
                <w:lang w:bidi="en-US"/>
              </w:rPr>
              <w:t>ANO/NE</w:t>
            </w:r>
          </w:p>
          <w:p w14:paraId="44D4C8FD" w14:textId="77777777" w:rsidR="005651C4" w:rsidRDefault="005651C4" w:rsidP="00F80283">
            <w:pPr>
              <w:spacing w:before="60" w:after="60"/>
              <w:jc w:val="center"/>
            </w:pPr>
          </w:p>
        </w:tc>
      </w:tr>
      <w:tr w:rsidR="005651C4" w14:paraId="0DD869E7" w14:textId="77777777" w:rsidTr="62A19209">
        <w:trPr>
          <w:trHeight w:val="288"/>
        </w:trPr>
        <w:tc>
          <w:tcPr>
            <w:tcW w:w="454" w:type="dxa"/>
            <w:vMerge/>
          </w:tcPr>
          <w:p w14:paraId="3231F983" w14:textId="77777777" w:rsidR="005651C4" w:rsidRPr="008F1ED8" w:rsidRDefault="005651C4" w:rsidP="003C028E">
            <w:pPr>
              <w:spacing w:before="60" w:after="60"/>
              <w:rPr>
                <w:b/>
                <w:bCs/>
                <w:color w:val="152740"/>
              </w:rPr>
            </w:pPr>
          </w:p>
        </w:tc>
        <w:tc>
          <w:tcPr>
            <w:tcW w:w="3374" w:type="dxa"/>
          </w:tcPr>
          <w:p w14:paraId="423DD8AD" w14:textId="5A16EAE6" w:rsidR="005651C4" w:rsidRDefault="005651C4" w:rsidP="003C028E">
            <w:pPr>
              <w:spacing w:before="60" w:after="60"/>
            </w:pPr>
            <w:r>
              <w:t xml:space="preserve">Jedná se o </w:t>
            </w:r>
            <w:r w:rsidRPr="00B1532E">
              <w:t>zakázk</w:t>
            </w:r>
            <w:r>
              <w:t>u</w:t>
            </w:r>
            <w:r w:rsidRPr="00B1532E">
              <w:t>, její</w:t>
            </w:r>
            <w:r>
              <w:t xml:space="preserve">ž součástí </w:t>
            </w:r>
            <w:r w:rsidRPr="00B1532E">
              <w:t>bylo poskytování služeb využívající nástroje virtuální/</w:t>
            </w:r>
            <w:proofErr w:type="spellStart"/>
            <w:r w:rsidRPr="00B1532E">
              <w:t>augmentované</w:t>
            </w:r>
            <w:proofErr w:type="spellEnd"/>
            <w:r w:rsidRPr="00B1532E">
              <w:t xml:space="preserve"> reality pro aktivizaci seniorů v min. hodnotě 200 tis. Kč bez DPH</w:t>
            </w:r>
            <w:r>
              <w:t>? (ANO/NE)</w:t>
            </w:r>
          </w:p>
        </w:tc>
        <w:tc>
          <w:tcPr>
            <w:tcW w:w="5244" w:type="dxa"/>
          </w:tcPr>
          <w:p w14:paraId="4A49FC70" w14:textId="77777777" w:rsidR="00EE48D6" w:rsidRDefault="00EE48D6" w:rsidP="00F80283">
            <w:pPr>
              <w:jc w:val="center"/>
              <w:rPr>
                <w:sz w:val="22"/>
                <w:lang w:bidi="en-US"/>
              </w:rPr>
            </w:pPr>
            <w:r w:rsidRPr="009879F8">
              <w:rPr>
                <w:sz w:val="22"/>
                <w:highlight w:val="yellow"/>
                <w:lang w:bidi="en-US"/>
              </w:rPr>
              <w:t>ANO/NE</w:t>
            </w:r>
          </w:p>
          <w:p w14:paraId="59AE46A1" w14:textId="77777777" w:rsidR="005651C4" w:rsidRDefault="005651C4" w:rsidP="00F80283">
            <w:pPr>
              <w:spacing w:before="60" w:after="60"/>
              <w:jc w:val="center"/>
            </w:pPr>
          </w:p>
        </w:tc>
      </w:tr>
      <w:tr w:rsidR="005651C4" w14:paraId="5580C76F" w14:textId="77777777" w:rsidTr="62A19209">
        <w:trPr>
          <w:trHeight w:val="288"/>
        </w:trPr>
        <w:tc>
          <w:tcPr>
            <w:tcW w:w="454" w:type="dxa"/>
            <w:vMerge/>
          </w:tcPr>
          <w:p w14:paraId="296BB829" w14:textId="77777777" w:rsidR="005651C4" w:rsidRPr="008F1ED8" w:rsidRDefault="005651C4" w:rsidP="003C028E">
            <w:pPr>
              <w:spacing w:before="60" w:after="60"/>
              <w:rPr>
                <w:b/>
                <w:bCs/>
                <w:color w:val="152740"/>
              </w:rPr>
            </w:pPr>
          </w:p>
        </w:tc>
        <w:tc>
          <w:tcPr>
            <w:tcW w:w="3374" w:type="dxa"/>
          </w:tcPr>
          <w:p w14:paraId="2484D4B6" w14:textId="3C3E6DC5" w:rsidR="005651C4" w:rsidRDefault="005651C4" w:rsidP="003C028E">
            <w:pPr>
              <w:spacing w:before="60" w:after="60"/>
            </w:pPr>
            <w:r>
              <w:t xml:space="preserve">Jedná se o </w:t>
            </w:r>
            <w:r w:rsidRPr="00B1532E">
              <w:t>zakázk</w:t>
            </w:r>
            <w:r>
              <w:t>u</w:t>
            </w:r>
            <w:r w:rsidRPr="00B1532E">
              <w:t>, její</w:t>
            </w:r>
            <w:r>
              <w:t xml:space="preserve">ž součástí </w:t>
            </w:r>
            <w:r w:rsidRPr="00B1532E">
              <w:t>byla dodávka SW řešení (aplikace, platforma ad.) pro práci s daty v oblasti virtuální/</w:t>
            </w:r>
            <w:proofErr w:type="spellStart"/>
            <w:r w:rsidRPr="00B1532E">
              <w:t>augmentované</w:t>
            </w:r>
            <w:proofErr w:type="spellEnd"/>
            <w:r w:rsidRPr="00B1532E">
              <w:t xml:space="preserve"> reality v min. hodnotě 150 tis. Kč bez DPH</w:t>
            </w:r>
            <w:r>
              <w:t>? (ANO/NE)</w:t>
            </w:r>
          </w:p>
        </w:tc>
        <w:tc>
          <w:tcPr>
            <w:tcW w:w="5244" w:type="dxa"/>
          </w:tcPr>
          <w:p w14:paraId="2FC56C3D" w14:textId="77777777" w:rsidR="00EE48D6" w:rsidRDefault="00EE48D6" w:rsidP="00F80283">
            <w:pPr>
              <w:jc w:val="center"/>
              <w:rPr>
                <w:sz w:val="22"/>
                <w:lang w:bidi="en-US"/>
              </w:rPr>
            </w:pPr>
            <w:r w:rsidRPr="009879F8">
              <w:rPr>
                <w:sz w:val="22"/>
                <w:highlight w:val="yellow"/>
                <w:lang w:bidi="en-US"/>
              </w:rPr>
              <w:t>ANO/NE</w:t>
            </w:r>
          </w:p>
          <w:p w14:paraId="16E11F77" w14:textId="77777777" w:rsidR="005651C4" w:rsidRDefault="005651C4" w:rsidP="00F80283">
            <w:pPr>
              <w:spacing w:before="60" w:after="60"/>
              <w:jc w:val="center"/>
            </w:pPr>
          </w:p>
        </w:tc>
      </w:tr>
      <w:tr w:rsidR="005651C4" w14:paraId="376E5CBD" w14:textId="77777777" w:rsidTr="62A19209">
        <w:trPr>
          <w:trHeight w:val="288"/>
        </w:trPr>
        <w:tc>
          <w:tcPr>
            <w:tcW w:w="454" w:type="dxa"/>
            <w:vMerge/>
          </w:tcPr>
          <w:p w14:paraId="3687C0D9" w14:textId="77777777" w:rsidR="005651C4" w:rsidRPr="008F1ED8" w:rsidRDefault="005651C4" w:rsidP="003C028E">
            <w:pPr>
              <w:spacing w:before="60" w:after="60"/>
              <w:rPr>
                <w:b/>
                <w:bCs/>
                <w:color w:val="152740"/>
              </w:rPr>
            </w:pPr>
          </w:p>
        </w:tc>
        <w:tc>
          <w:tcPr>
            <w:tcW w:w="3374" w:type="dxa"/>
          </w:tcPr>
          <w:p w14:paraId="10FE24F8" w14:textId="4205EDD7" w:rsidR="005651C4" w:rsidRDefault="005651C4" w:rsidP="003C028E">
            <w:pPr>
              <w:spacing w:before="60" w:after="60"/>
            </w:pPr>
            <w:r>
              <w:t>Jedná se o zakázku, jejíž součástí byla dodávka/služba zahrnující zajištění 5G konektivity a dedikované APN pro připojení koncových zařízení v min. hodnotě 400 tis. Kč bez DPH? (ANO/NE)</w:t>
            </w:r>
          </w:p>
        </w:tc>
        <w:tc>
          <w:tcPr>
            <w:tcW w:w="5244" w:type="dxa"/>
          </w:tcPr>
          <w:p w14:paraId="55EEE87B" w14:textId="77777777" w:rsidR="00EE48D6" w:rsidRDefault="00EE48D6" w:rsidP="00F80283">
            <w:pPr>
              <w:jc w:val="center"/>
              <w:rPr>
                <w:sz w:val="22"/>
                <w:lang w:bidi="en-US"/>
              </w:rPr>
            </w:pPr>
            <w:r w:rsidRPr="009879F8">
              <w:rPr>
                <w:sz w:val="22"/>
                <w:highlight w:val="yellow"/>
                <w:lang w:bidi="en-US"/>
              </w:rPr>
              <w:t>ANO/NE</w:t>
            </w:r>
          </w:p>
          <w:p w14:paraId="00DCF34C" w14:textId="77777777" w:rsidR="005651C4" w:rsidRDefault="005651C4" w:rsidP="00F80283">
            <w:pPr>
              <w:spacing w:before="60" w:after="60"/>
              <w:jc w:val="center"/>
            </w:pPr>
          </w:p>
        </w:tc>
      </w:tr>
      <w:tr w:rsidR="005651C4" w14:paraId="6DB4E836" w14:textId="77777777" w:rsidTr="62A19209">
        <w:trPr>
          <w:trHeight w:val="288"/>
        </w:trPr>
        <w:tc>
          <w:tcPr>
            <w:tcW w:w="454" w:type="dxa"/>
            <w:vMerge w:val="restart"/>
            <w:shd w:val="clear" w:color="auto" w:fill="F2F2F2" w:themeFill="background1" w:themeFillShade="F2"/>
          </w:tcPr>
          <w:p w14:paraId="0A4B45C4" w14:textId="77777777" w:rsidR="005651C4" w:rsidRPr="008F1ED8" w:rsidRDefault="005651C4" w:rsidP="005C4336">
            <w:pPr>
              <w:spacing w:before="60" w:after="60"/>
              <w:rPr>
                <w:b/>
                <w:bCs/>
                <w:color w:val="152740"/>
              </w:rPr>
            </w:pPr>
            <w:r w:rsidRPr="008F1ED8">
              <w:rPr>
                <w:b/>
                <w:bCs/>
                <w:color w:val="152740"/>
              </w:rPr>
              <w:t>3.</w:t>
            </w:r>
          </w:p>
        </w:tc>
        <w:tc>
          <w:tcPr>
            <w:tcW w:w="3374" w:type="dxa"/>
          </w:tcPr>
          <w:p w14:paraId="04C02ABA" w14:textId="77777777" w:rsidR="005651C4" w:rsidRDefault="005651C4" w:rsidP="005C4336">
            <w:pPr>
              <w:spacing w:before="60" w:after="60"/>
            </w:pPr>
            <w:r>
              <w:t>Název a stručný popis předmětu plnění</w:t>
            </w:r>
          </w:p>
        </w:tc>
        <w:tc>
          <w:tcPr>
            <w:tcW w:w="5244" w:type="dxa"/>
          </w:tcPr>
          <w:p w14:paraId="5B33CFBA" w14:textId="203924EF" w:rsidR="005651C4" w:rsidRPr="00456650" w:rsidRDefault="00B041B6" w:rsidP="00F80283">
            <w:pPr>
              <w:spacing w:before="60" w:after="60"/>
              <w:jc w:val="center"/>
              <w:rPr>
                <w:i/>
                <w:iCs/>
              </w:rPr>
            </w:pPr>
            <w:r w:rsidRPr="007C50B6">
              <w:rPr>
                <w:sz w:val="22"/>
                <w:highlight w:val="yellow"/>
                <w:lang w:bidi="en-US"/>
              </w:rPr>
              <w:fldChar w:fldCharType="begin"/>
            </w:r>
            <w:r w:rsidRPr="007C50B6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sz w:val="22"/>
                <w:highlight w:val="yellow"/>
                <w:lang w:bidi="en-US"/>
              </w:rPr>
              <w:fldChar w:fldCharType="end"/>
            </w:r>
          </w:p>
        </w:tc>
      </w:tr>
      <w:tr w:rsidR="005651C4" w14:paraId="7F254689" w14:textId="77777777" w:rsidTr="62A19209">
        <w:trPr>
          <w:trHeight w:val="288"/>
        </w:trPr>
        <w:tc>
          <w:tcPr>
            <w:tcW w:w="454" w:type="dxa"/>
            <w:vMerge/>
          </w:tcPr>
          <w:p w14:paraId="503D510F" w14:textId="77777777" w:rsidR="005651C4" w:rsidRPr="008F1ED8" w:rsidRDefault="005651C4" w:rsidP="005C4336">
            <w:pPr>
              <w:spacing w:before="60" w:after="60"/>
              <w:rPr>
                <w:b/>
                <w:bCs/>
                <w:color w:val="152740"/>
              </w:rPr>
            </w:pPr>
          </w:p>
        </w:tc>
        <w:tc>
          <w:tcPr>
            <w:tcW w:w="3374" w:type="dxa"/>
          </w:tcPr>
          <w:p w14:paraId="5B5B8696" w14:textId="77777777" w:rsidR="005651C4" w:rsidRDefault="005651C4" w:rsidP="005C4336">
            <w:pPr>
              <w:spacing w:before="60" w:after="60"/>
            </w:pPr>
            <w:r w:rsidRPr="00564103">
              <w:rPr>
                <w:rFonts w:cstheme="minorHAnsi"/>
              </w:rPr>
              <w:t xml:space="preserve">Termín realizace </w:t>
            </w:r>
            <w:r>
              <w:rPr>
                <w:rFonts w:cstheme="minorHAnsi"/>
              </w:rPr>
              <w:t>od – do (ve formátu MM/RRRR-MM/RRRR)</w:t>
            </w:r>
          </w:p>
        </w:tc>
        <w:tc>
          <w:tcPr>
            <w:tcW w:w="5244" w:type="dxa"/>
          </w:tcPr>
          <w:p w14:paraId="61471609" w14:textId="1BBC14E8" w:rsidR="005651C4" w:rsidRDefault="00B041B6" w:rsidP="00F80283">
            <w:pPr>
              <w:spacing w:before="60" w:after="60"/>
              <w:jc w:val="center"/>
            </w:pPr>
            <w:r w:rsidRPr="007C50B6">
              <w:rPr>
                <w:sz w:val="22"/>
                <w:highlight w:val="yellow"/>
                <w:lang w:bidi="en-US"/>
              </w:rPr>
              <w:fldChar w:fldCharType="begin"/>
            </w:r>
            <w:r w:rsidRPr="007C50B6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sz w:val="22"/>
                <w:highlight w:val="yellow"/>
                <w:lang w:bidi="en-US"/>
              </w:rPr>
              <w:fldChar w:fldCharType="end"/>
            </w:r>
          </w:p>
        </w:tc>
      </w:tr>
      <w:tr w:rsidR="005651C4" w14:paraId="1DA44618" w14:textId="77777777" w:rsidTr="62A19209">
        <w:trPr>
          <w:trHeight w:val="288"/>
        </w:trPr>
        <w:tc>
          <w:tcPr>
            <w:tcW w:w="454" w:type="dxa"/>
            <w:vMerge/>
          </w:tcPr>
          <w:p w14:paraId="540FEBDB" w14:textId="77777777" w:rsidR="005651C4" w:rsidRPr="008F1ED8" w:rsidRDefault="005651C4" w:rsidP="005C4336">
            <w:pPr>
              <w:spacing w:before="60" w:after="60"/>
              <w:rPr>
                <w:b/>
                <w:bCs/>
                <w:color w:val="152740"/>
              </w:rPr>
            </w:pPr>
          </w:p>
        </w:tc>
        <w:tc>
          <w:tcPr>
            <w:tcW w:w="3374" w:type="dxa"/>
          </w:tcPr>
          <w:p w14:paraId="01D81498" w14:textId="77777777" w:rsidR="005651C4" w:rsidRDefault="005651C4" w:rsidP="005C4336">
            <w:pPr>
              <w:spacing w:before="60" w:after="60"/>
            </w:pPr>
            <w:r w:rsidRPr="00564103">
              <w:rPr>
                <w:rFonts w:cstheme="minorHAnsi"/>
              </w:rPr>
              <w:t xml:space="preserve">Hodnota </w:t>
            </w:r>
            <w:r>
              <w:rPr>
                <w:rFonts w:cstheme="minorHAnsi"/>
              </w:rPr>
              <w:t>plnění</w:t>
            </w:r>
            <w:r w:rsidRPr="00564103">
              <w:rPr>
                <w:rFonts w:cstheme="minorHAnsi"/>
              </w:rPr>
              <w:t xml:space="preserve"> (v Kč bez DPH)</w:t>
            </w:r>
          </w:p>
        </w:tc>
        <w:tc>
          <w:tcPr>
            <w:tcW w:w="5244" w:type="dxa"/>
          </w:tcPr>
          <w:p w14:paraId="599AAB23" w14:textId="1EA8F632" w:rsidR="005651C4" w:rsidRDefault="00B041B6" w:rsidP="00F80283">
            <w:pPr>
              <w:spacing w:before="60" w:after="60"/>
              <w:jc w:val="center"/>
            </w:pPr>
            <w:r w:rsidRPr="007C50B6">
              <w:rPr>
                <w:sz w:val="22"/>
                <w:highlight w:val="yellow"/>
                <w:lang w:bidi="en-US"/>
              </w:rPr>
              <w:fldChar w:fldCharType="begin"/>
            </w:r>
            <w:r w:rsidRPr="007C50B6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sz w:val="22"/>
                <w:highlight w:val="yellow"/>
                <w:lang w:bidi="en-US"/>
              </w:rPr>
              <w:fldChar w:fldCharType="end"/>
            </w:r>
          </w:p>
        </w:tc>
      </w:tr>
      <w:tr w:rsidR="005651C4" w14:paraId="68E72F76" w14:textId="77777777" w:rsidTr="62A19209">
        <w:trPr>
          <w:trHeight w:val="288"/>
        </w:trPr>
        <w:tc>
          <w:tcPr>
            <w:tcW w:w="454" w:type="dxa"/>
            <w:vMerge/>
          </w:tcPr>
          <w:p w14:paraId="4221D22C" w14:textId="77777777" w:rsidR="005651C4" w:rsidRPr="008F1ED8" w:rsidRDefault="005651C4" w:rsidP="005C4336">
            <w:pPr>
              <w:spacing w:before="60" w:after="60"/>
              <w:rPr>
                <w:b/>
                <w:bCs/>
                <w:color w:val="152740"/>
              </w:rPr>
            </w:pPr>
          </w:p>
        </w:tc>
        <w:tc>
          <w:tcPr>
            <w:tcW w:w="3374" w:type="dxa"/>
          </w:tcPr>
          <w:p w14:paraId="2688B874" w14:textId="77777777" w:rsidR="005651C4" w:rsidRDefault="005651C4" w:rsidP="005C4336">
            <w:pPr>
              <w:spacing w:before="60" w:after="60"/>
            </w:pPr>
            <w:r>
              <w:t xml:space="preserve">Identifikace objednatele </w:t>
            </w:r>
          </w:p>
        </w:tc>
        <w:tc>
          <w:tcPr>
            <w:tcW w:w="5244" w:type="dxa"/>
          </w:tcPr>
          <w:p w14:paraId="66190524" w14:textId="3885BCC0" w:rsidR="005651C4" w:rsidRDefault="00B041B6" w:rsidP="00F80283">
            <w:pPr>
              <w:spacing w:before="60" w:after="60"/>
              <w:jc w:val="center"/>
            </w:pPr>
            <w:r w:rsidRPr="007C50B6">
              <w:rPr>
                <w:sz w:val="22"/>
                <w:highlight w:val="yellow"/>
                <w:lang w:bidi="en-US"/>
              </w:rPr>
              <w:fldChar w:fldCharType="begin"/>
            </w:r>
            <w:r w:rsidRPr="007C50B6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sz w:val="22"/>
                <w:highlight w:val="yellow"/>
                <w:lang w:bidi="en-US"/>
              </w:rPr>
              <w:fldChar w:fldCharType="end"/>
            </w:r>
          </w:p>
        </w:tc>
      </w:tr>
      <w:tr w:rsidR="005651C4" w14:paraId="1DC208E7" w14:textId="77777777" w:rsidTr="62A19209">
        <w:trPr>
          <w:trHeight w:val="288"/>
        </w:trPr>
        <w:tc>
          <w:tcPr>
            <w:tcW w:w="454" w:type="dxa"/>
            <w:vMerge/>
          </w:tcPr>
          <w:p w14:paraId="0814A59A" w14:textId="77777777" w:rsidR="005651C4" w:rsidRPr="008F1ED8" w:rsidRDefault="005651C4" w:rsidP="005C4336">
            <w:pPr>
              <w:spacing w:before="60" w:after="60"/>
              <w:rPr>
                <w:b/>
                <w:bCs/>
                <w:color w:val="152740"/>
              </w:rPr>
            </w:pPr>
          </w:p>
        </w:tc>
        <w:tc>
          <w:tcPr>
            <w:tcW w:w="3374" w:type="dxa"/>
          </w:tcPr>
          <w:p w14:paraId="1B21AF5B" w14:textId="79ED4656" w:rsidR="005651C4" w:rsidRDefault="005651C4" w:rsidP="005C4336">
            <w:pPr>
              <w:spacing w:before="60" w:after="60"/>
            </w:pPr>
            <w:r>
              <w:t>Kontaktní osoba objednatele vč. kontaktu na ni</w:t>
            </w:r>
          </w:p>
        </w:tc>
        <w:tc>
          <w:tcPr>
            <w:tcW w:w="5244" w:type="dxa"/>
          </w:tcPr>
          <w:p w14:paraId="7651088D" w14:textId="7F00B2DB" w:rsidR="005651C4" w:rsidRDefault="00B041B6" w:rsidP="00F80283">
            <w:pPr>
              <w:spacing w:before="60" w:after="60"/>
              <w:jc w:val="center"/>
            </w:pPr>
            <w:r w:rsidRPr="007C50B6">
              <w:rPr>
                <w:sz w:val="22"/>
                <w:highlight w:val="yellow"/>
                <w:lang w:bidi="en-US"/>
              </w:rPr>
              <w:fldChar w:fldCharType="begin"/>
            </w:r>
            <w:r w:rsidRPr="007C50B6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sz w:val="22"/>
                <w:highlight w:val="yellow"/>
                <w:lang w:bidi="en-US"/>
              </w:rPr>
              <w:fldChar w:fldCharType="end"/>
            </w:r>
          </w:p>
        </w:tc>
      </w:tr>
      <w:tr w:rsidR="005651C4" w14:paraId="6B42F81A" w14:textId="77777777" w:rsidTr="62A19209">
        <w:trPr>
          <w:trHeight w:val="288"/>
        </w:trPr>
        <w:tc>
          <w:tcPr>
            <w:tcW w:w="454" w:type="dxa"/>
            <w:vMerge/>
          </w:tcPr>
          <w:p w14:paraId="37DC4D2D" w14:textId="77777777" w:rsidR="005651C4" w:rsidRPr="008F1ED8" w:rsidRDefault="005651C4" w:rsidP="005C4336">
            <w:pPr>
              <w:spacing w:before="60" w:after="60"/>
              <w:rPr>
                <w:b/>
                <w:bCs/>
                <w:color w:val="152740"/>
              </w:rPr>
            </w:pPr>
          </w:p>
        </w:tc>
        <w:tc>
          <w:tcPr>
            <w:tcW w:w="3374" w:type="dxa"/>
          </w:tcPr>
          <w:p w14:paraId="19898739" w14:textId="77777777" w:rsidR="005651C4" w:rsidRDefault="005651C4" w:rsidP="005C4336">
            <w:pPr>
              <w:spacing w:before="60" w:after="60"/>
            </w:pPr>
            <w:r>
              <w:t>Identifikace hlavního dodavatele v případě, že účastník plnil významnou dodávku jakožto poddodavatel</w:t>
            </w:r>
          </w:p>
        </w:tc>
        <w:tc>
          <w:tcPr>
            <w:tcW w:w="5244" w:type="dxa"/>
          </w:tcPr>
          <w:p w14:paraId="4C15614F" w14:textId="7B4FD060" w:rsidR="005651C4" w:rsidRDefault="00B041B6" w:rsidP="00F80283">
            <w:pPr>
              <w:spacing w:before="60" w:after="60"/>
              <w:jc w:val="center"/>
            </w:pPr>
            <w:r w:rsidRPr="007C50B6">
              <w:rPr>
                <w:sz w:val="22"/>
                <w:highlight w:val="yellow"/>
                <w:lang w:bidi="en-US"/>
              </w:rPr>
              <w:fldChar w:fldCharType="begin"/>
            </w:r>
            <w:r w:rsidRPr="007C50B6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sz w:val="22"/>
                <w:highlight w:val="yellow"/>
                <w:lang w:bidi="en-US"/>
              </w:rPr>
              <w:fldChar w:fldCharType="end"/>
            </w:r>
          </w:p>
        </w:tc>
      </w:tr>
      <w:tr w:rsidR="005651C4" w14:paraId="78D407FD" w14:textId="77777777" w:rsidTr="62A19209">
        <w:trPr>
          <w:trHeight w:val="288"/>
        </w:trPr>
        <w:tc>
          <w:tcPr>
            <w:tcW w:w="454" w:type="dxa"/>
            <w:vMerge/>
          </w:tcPr>
          <w:p w14:paraId="7B2AE6EA" w14:textId="77777777" w:rsidR="005651C4" w:rsidRPr="008F1ED8" w:rsidRDefault="005651C4" w:rsidP="005651C4">
            <w:pPr>
              <w:spacing w:before="60" w:after="60"/>
              <w:rPr>
                <w:b/>
                <w:bCs/>
                <w:color w:val="152740"/>
              </w:rPr>
            </w:pPr>
          </w:p>
        </w:tc>
        <w:tc>
          <w:tcPr>
            <w:tcW w:w="3374" w:type="dxa"/>
          </w:tcPr>
          <w:p w14:paraId="37E99026" w14:textId="710000DC" w:rsidR="005651C4" w:rsidRDefault="005651C4" w:rsidP="005651C4">
            <w:pPr>
              <w:spacing w:before="60" w:after="60"/>
            </w:pPr>
            <w:r>
              <w:t xml:space="preserve">Jedná se o </w:t>
            </w:r>
            <w:r w:rsidRPr="00476F5F">
              <w:t xml:space="preserve">zakázku, jejíž součástí byla komplexní dodávka technologického řešení (zahrnující dodávku HW a/nebo SW, instalaci, konfiguraci, oživení, projektové řízení a poskytování podpory po dobu trvání zakázky) v oblasti Smart </w:t>
            </w:r>
            <w:proofErr w:type="spellStart"/>
            <w:r w:rsidRPr="00476F5F">
              <w:t>Cities</w:t>
            </w:r>
            <w:proofErr w:type="spellEnd"/>
            <w:r w:rsidRPr="00476F5F">
              <w:t xml:space="preserve"> v min. hodnotě 800 tis. Kč bez DPH</w:t>
            </w:r>
            <w:r>
              <w:t>? (ANO/NE)</w:t>
            </w:r>
          </w:p>
        </w:tc>
        <w:tc>
          <w:tcPr>
            <w:tcW w:w="5244" w:type="dxa"/>
          </w:tcPr>
          <w:p w14:paraId="4F643584" w14:textId="77777777" w:rsidR="00EE48D6" w:rsidRDefault="00EE48D6" w:rsidP="00F80283">
            <w:pPr>
              <w:jc w:val="center"/>
              <w:rPr>
                <w:sz w:val="22"/>
                <w:lang w:bidi="en-US"/>
              </w:rPr>
            </w:pPr>
            <w:r w:rsidRPr="009879F8">
              <w:rPr>
                <w:sz w:val="22"/>
                <w:highlight w:val="yellow"/>
                <w:lang w:bidi="en-US"/>
              </w:rPr>
              <w:t>ANO/NE</w:t>
            </w:r>
          </w:p>
          <w:p w14:paraId="164BE670" w14:textId="77777777" w:rsidR="005651C4" w:rsidRDefault="005651C4" w:rsidP="00F80283">
            <w:pPr>
              <w:spacing w:before="60" w:after="60"/>
              <w:jc w:val="center"/>
            </w:pPr>
          </w:p>
        </w:tc>
      </w:tr>
      <w:tr w:rsidR="005651C4" w14:paraId="71C3C747" w14:textId="77777777" w:rsidTr="62A19209">
        <w:trPr>
          <w:trHeight w:val="288"/>
        </w:trPr>
        <w:tc>
          <w:tcPr>
            <w:tcW w:w="454" w:type="dxa"/>
            <w:vMerge/>
          </w:tcPr>
          <w:p w14:paraId="44FA5B2E" w14:textId="77777777" w:rsidR="005651C4" w:rsidRPr="008F1ED8" w:rsidRDefault="005651C4" w:rsidP="005651C4">
            <w:pPr>
              <w:spacing w:before="60" w:after="60"/>
              <w:rPr>
                <w:b/>
                <w:bCs/>
                <w:color w:val="152740"/>
              </w:rPr>
            </w:pPr>
          </w:p>
        </w:tc>
        <w:tc>
          <w:tcPr>
            <w:tcW w:w="3374" w:type="dxa"/>
          </w:tcPr>
          <w:p w14:paraId="5388C588" w14:textId="282DDD3A" w:rsidR="005651C4" w:rsidRDefault="005651C4" w:rsidP="005651C4">
            <w:pPr>
              <w:spacing w:before="60" w:after="60"/>
            </w:pPr>
            <w:r>
              <w:t xml:space="preserve">Jedná se o </w:t>
            </w:r>
            <w:r w:rsidRPr="00B1532E">
              <w:t>zakázk</w:t>
            </w:r>
            <w:r>
              <w:t>u</w:t>
            </w:r>
            <w:r w:rsidRPr="00B1532E">
              <w:t>, její</w:t>
            </w:r>
            <w:r>
              <w:t xml:space="preserve">ž součástí </w:t>
            </w:r>
            <w:r w:rsidRPr="00B1532E">
              <w:t>bylo poskytování služeb využívající nástroje virtuální/</w:t>
            </w:r>
            <w:proofErr w:type="spellStart"/>
            <w:r w:rsidRPr="00B1532E">
              <w:t>augmentované</w:t>
            </w:r>
            <w:proofErr w:type="spellEnd"/>
            <w:r w:rsidRPr="00B1532E">
              <w:t xml:space="preserve"> reality pro aktivizaci seniorů v min. hodnotě 200 tis. Kč bez DPH</w:t>
            </w:r>
            <w:r>
              <w:t>? (ANO/NE)</w:t>
            </w:r>
          </w:p>
        </w:tc>
        <w:tc>
          <w:tcPr>
            <w:tcW w:w="5244" w:type="dxa"/>
          </w:tcPr>
          <w:p w14:paraId="4649BAE1" w14:textId="77777777" w:rsidR="00EE48D6" w:rsidRDefault="00EE48D6" w:rsidP="00F80283">
            <w:pPr>
              <w:jc w:val="center"/>
              <w:rPr>
                <w:sz w:val="22"/>
                <w:lang w:bidi="en-US"/>
              </w:rPr>
            </w:pPr>
            <w:r w:rsidRPr="009879F8">
              <w:rPr>
                <w:sz w:val="22"/>
                <w:highlight w:val="yellow"/>
                <w:lang w:bidi="en-US"/>
              </w:rPr>
              <w:t>ANO/NE</w:t>
            </w:r>
          </w:p>
          <w:p w14:paraId="410ED9BC" w14:textId="77777777" w:rsidR="005651C4" w:rsidRDefault="005651C4" w:rsidP="00F80283">
            <w:pPr>
              <w:spacing w:before="60" w:after="60"/>
              <w:jc w:val="center"/>
            </w:pPr>
          </w:p>
        </w:tc>
      </w:tr>
      <w:tr w:rsidR="005651C4" w14:paraId="283CE128" w14:textId="77777777" w:rsidTr="62A19209">
        <w:trPr>
          <w:trHeight w:val="288"/>
        </w:trPr>
        <w:tc>
          <w:tcPr>
            <w:tcW w:w="454" w:type="dxa"/>
            <w:vMerge/>
          </w:tcPr>
          <w:p w14:paraId="5E3ABAB8" w14:textId="77777777" w:rsidR="005651C4" w:rsidRPr="008F1ED8" w:rsidRDefault="005651C4" w:rsidP="005651C4">
            <w:pPr>
              <w:spacing w:before="60" w:after="60"/>
              <w:rPr>
                <w:b/>
                <w:bCs/>
                <w:color w:val="152740"/>
              </w:rPr>
            </w:pPr>
          </w:p>
        </w:tc>
        <w:tc>
          <w:tcPr>
            <w:tcW w:w="3374" w:type="dxa"/>
          </w:tcPr>
          <w:p w14:paraId="0E1A02E2" w14:textId="028CC3BB" w:rsidR="005651C4" w:rsidRDefault="005651C4" w:rsidP="005651C4">
            <w:pPr>
              <w:spacing w:before="60" w:after="60"/>
            </w:pPr>
            <w:r>
              <w:t xml:space="preserve">Jedná se o </w:t>
            </w:r>
            <w:r w:rsidRPr="00B1532E">
              <w:t>zakázk</w:t>
            </w:r>
            <w:r>
              <w:t>u</w:t>
            </w:r>
            <w:r w:rsidRPr="00B1532E">
              <w:t>, její</w:t>
            </w:r>
            <w:r>
              <w:t xml:space="preserve">ž součástí </w:t>
            </w:r>
            <w:r w:rsidRPr="00B1532E">
              <w:t>byla dodávka SW řešení (aplikace, platforma ad.) pro práci s daty v oblasti virtuální/</w:t>
            </w:r>
            <w:proofErr w:type="spellStart"/>
            <w:r w:rsidRPr="00B1532E">
              <w:t>augmentované</w:t>
            </w:r>
            <w:proofErr w:type="spellEnd"/>
            <w:r w:rsidRPr="00B1532E">
              <w:t xml:space="preserve"> reality v min. hodnotě 150 tis. Kč bez DPH</w:t>
            </w:r>
            <w:r>
              <w:t>? (ANO/NE)</w:t>
            </w:r>
          </w:p>
        </w:tc>
        <w:tc>
          <w:tcPr>
            <w:tcW w:w="5244" w:type="dxa"/>
          </w:tcPr>
          <w:p w14:paraId="06055161" w14:textId="77777777" w:rsidR="00EE48D6" w:rsidRDefault="00EE48D6" w:rsidP="00F80283">
            <w:pPr>
              <w:jc w:val="center"/>
              <w:rPr>
                <w:sz w:val="22"/>
                <w:lang w:bidi="en-US"/>
              </w:rPr>
            </w:pPr>
            <w:r w:rsidRPr="009879F8">
              <w:rPr>
                <w:sz w:val="22"/>
                <w:highlight w:val="yellow"/>
                <w:lang w:bidi="en-US"/>
              </w:rPr>
              <w:t>ANO/NE</w:t>
            </w:r>
          </w:p>
          <w:p w14:paraId="16ED4A02" w14:textId="77777777" w:rsidR="005651C4" w:rsidRDefault="005651C4" w:rsidP="00F80283">
            <w:pPr>
              <w:spacing w:before="60" w:after="60"/>
              <w:jc w:val="center"/>
            </w:pPr>
          </w:p>
        </w:tc>
      </w:tr>
      <w:tr w:rsidR="005651C4" w14:paraId="2ADB00EC" w14:textId="77777777" w:rsidTr="62A19209">
        <w:trPr>
          <w:trHeight w:val="288"/>
        </w:trPr>
        <w:tc>
          <w:tcPr>
            <w:tcW w:w="454" w:type="dxa"/>
            <w:vMerge/>
          </w:tcPr>
          <w:p w14:paraId="493002DE" w14:textId="77777777" w:rsidR="005651C4" w:rsidRPr="008F1ED8" w:rsidRDefault="005651C4" w:rsidP="005651C4">
            <w:pPr>
              <w:spacing w:before="60" w:after="60"/>
              <w:rPr>
                <w:b/>
                <w:bCs/>
                <w:color w:val="152740"/>
              </w:rPr>
            </w:pPr>
          </w:p>
        </w:tc>
        <w:tc>
          <w:tcPr>
            <w:tcW w:w="3374" w:type="dxa"/>
          </w:tcPr>
          <w:p w14:paraId="51EACFA5" w14:textId="6D3D7F40" w:rsidR="005651C4" w:rsidRDefault="005651C4" w:rsidP="005651C4">
            <w:pPr>
              <w:spacing w:before="60" w:after="60"/>
            </w:pPr>
            <w:r>
              <w:t>Jedná se o zakázku, jejíž součástí byla dodávka/služba zahrnující zajištění 5G konektivity a dedikované APN pro připojení koncových zařízení v min. hodnotě 400 tis. Kč bez DPH? (ANO/NE)</w:t>
            </w:r>
          </w:p>
        </w:tc>
        <w:tc>
          <w:tcPr>
            <w:tcW w:w="5244" w:type="dxa"/>
          </w:tcPr>
          <w:p w14:paraId="68EF0D62" w14:textId="77777777" w:rsidR="00EE48D6" w:rsidRDefault="00EE48D6" w:rsidP="00F80283">
            <w:pPr>
              <w:jc w:val="center"/>
              <w:rPr>
                <w:sz w:val="22"/>
                <w:lang w:bidi="en-US"/>
              </w:rPr>
            </w:pPr>
            <w:r w:rsidRPr="009879F8">
              <w:rPr>
                <w:sz w:val="22"/>
                <w:highlight w:val="yellow"/>
                <w:lang w:bidi="en-US"/>
              </w:rPr>
              <w:t>ANO/NE</w:t>
            </w:r>
          </w:p>
          <w:p w14:paraId="382CD458" w14:textId="77777777" w:rsidR="005651C4" w:rsidRDefault="005651C4" w:rsidP="00F80283">
            <w:pPr>
              <w:spacing w:before="60" w:after="60"/>
              <w:jc w:val="center"/>
            </w:pPr>
          </w:p>
        </w:tc>
      </w:tr>
      <w:tr w:rsidR="005651C4" w14:paraId="4E8B3BA1" w14:textId="77777777" w:rsidTr="62A19209">
        <w:trPr>
          <w:trHeight w:val="288"/>
        </w:trPr>
        <w:tc>
          <w:tcPr>
            <w:tcW w:w="454" w:type="dxa"/>
            <w:vMerge w:val="restart"/>
            <w:shd w:val="clear" w:color="auto" w:fill="F2F2F2" w:themeFill="background1" w:themeFillShade="F2"/>
          </w:tcPr>
          <w:p w14:paraId="034E25C2" w14:textId="424AD395" w:rsidR="005651C4" w:rsidRDefault="005651C4" w:rsidP="62A19209">
            <w:pPr>
              <w:rPr>
                <w:b/>
                <w:bCs/>
                <w:color w:val="152740"/>
              </w:rPr>
            </w:pPr>
            <w:r w:rsidRPr="62A19209">
              <w:rPr>
                <w:b/>
                <w:bCs/>
                <w:color w:val="152740"/>
              </w:rPr>
              <w:t>4.</w:t>
            </w:r>
          </w:p>
        </w:tc>
        <w:tc>
          <w:tcPr>
            <w:tcW w:w="3374" w:type="dxa"/>
          </w:tcPr>
          <w:p w14:paraId="3EFDE52F" w14:textId="77777777" w:rsidR="005651C4" w:rsidRDefault="005651C4" w:rsidP="62A19209">
            <w:pPr>
              <w:spacing w:before="60" w:after="60"/>
            </w:pPr>
            <w:r>
              <w:t>Název a stručný popis předmětu plnění</w:t>
            </w:r>
          </w:p>
        </w:tc>
        <w:tc>
          <w:tcPr>
            <w:tcW w:w="5244" w:type="dxa"/>
          </w:tcPr>
          <w:p w14:paraId="34501E9B" w14:textId="6646E3B7" w:rsidR="005651C4" w:rsidRDefault="00B041B6" w:rsidP="00F80283">
            <w:pPr>
              <w:jc w:val="center"/>
            </w:pPr>
            <w:r w:rsidRPr="007C50B6">
              <w:rPr>
                <w:sz w:val="22"/>
                <w:highlight w:val="yellow"/>
                <w:lang w:bidi="en-US"/>
              </w:rPr>
              <w:fldChar w:fldCharType="begin"/>
            </w:r>
            <w:r w:rsidRPr="007C50B6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sz w:val="22"/>
                <w:highlight w:val="yellow"/>
                <w:lang w:bidi="en-US"/>
              </w:rPr>
              <w:fldChar w:fldCharType="end"/>
            </w:r>
          </w:p>
        </w:tc>
      </w:tr>
      <w:tr w:rsidR="005651C4" w14:paraId="2D138A36" w14:textId="77777777" w:rsidTr="62A19209">
        <w:trPr>
          <w:trHeight w:val="288"/>
        </w:trPr>
        <w:tc>
          <w:tcPr>
            <w:tcW w:w="454" w:type="dxa"/>
            <w:vMerge/>
            <w:shd w:val="clear" w:color="auto" w:fill="F2F2F2" w:themeFill="background1" w:themeFillShade="F2"/>
          </w:tcPr>
          <w:p w14:paraId="59FAE9E8" w14:textId="77777777" w:rsidR="005651C4" w:rsidRDefault="005651C4"/>
        </w:tc>
        <w:tc>
          <w:tcPr>
            <w:tcW w:w="3374" w:type="dxa"/>
          </w:tcPr>
          <w:p w14:paraId="0BCFBEAF" w14:textId="77777777" w:rsidR="005651C4" w:rsidRDefault="005651C4" w:rsidP="62A19209">
            <w:pPr>
              <w:spacing w:before="60" w:after="60"/>
            </w:pPr>
            <w:r w:rsidRPr="62A19209">
              <w:t>Termín realizace od – do (ve formátu MM/RRRR-MM/RRRR)</w:t>
            </w:r>
          </w:p>
        </w:tc>
        <w:tc>
          <w:tcPr>
            <w:tcW w:w="5244" w:type="dxa"/>
          </w:tcPr>
          <w:p w14:paraId="4FA9B0CA" w14:textId="68FDD324" w:rsidR="005651C4" w:rsidRDefault="00B041B6" w:rsidP="00F80283">
            <w:pPr>
              <w:jc w:val="center"/>
            </w:pPr>
            <w:r w:rsidRPr="007C50B6">
              <w:rPr>
                <w:sz w:val="22"/>
                <w:highlight w:val="yellow"/>
                <w:lang w:bidi="en-US"/>
              </w:rPr>
              <w:fldChar w:fldCharType="begin"/>
            </w:r>
            <w:r w:rsidRPr="007C50B6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sz w:val="22"/>
                <w:highlight w:val="yellow"/>
                <w:lang w:bidi="en-US"/>
              </w:rPr>
              <w:fldChar w:fldCharType="end"/>
            </w:r>
          </w:p>
        </w:tc>
      </w:tr>
      <w:tr w:rsidR="005651C4" w14:paraId="33E9EB56" w14:textId="77777777" w:rsidTr="62A19209">
        <w:trPr>
          <w:trHeight w:val="288"/>
        </w:trPr>
        <w:tc>
          <w:tcPr>
            <w:tcW w:w="454" w:type="dxa"/>
            <w:vMerge/>
            <w:shd w:val="clear" w:color="auto" w:fill="F2F2F2" w:themeFill="background1" w:themeFillShade="F2"/>
          </w:tcPr>
          <w:p w14:paraId="1BA2789F" w14:textId="77777777" w:rsidR="005651C4" w:rsidRDefault="005651C4"/>
        </w:tc>
        <w:tc>
          <w:tcPr>
            <w:tcW w:w="3374" w:type="dxa"/>
          </w:tcPr>
          <w:p w14:paraId="08526463" w14:textId="77777777" w:rsidR="005651C4" w:rsidRDefault="005651C4" w:rsidP="62A19209">
            <w:pPr>
              <w:spacing w:before="60" w:after="60"/>
            </w:pPr>
            <w:r w:rsidRPr="62A19209">
              <w:t>Hodnota plnění (v Kč bez DPH)</w:t>
            </w:r>
          </w:p>
        </w:tc>
        <w:tc>
          <w:tcPr>
            <w:tcW w:w="5244" w:type="dxa"/>
          </w:tcPr>
          <w:p w14:paraId="16E34C82" w14:textId="40D2C77B" w:rsidR="005651C4" w:rsidRDefault="00B041B6" w:rsidP="00F80283">
            <w:pPr>
              <w:jc w:val="center"/>
            </w:pPr>
            <w:r w:rsidRPr="007C50B6">
              <w:rPr>
                <w:sz w:val="22"/>
                <w:highlight w:val="yellow"/>
                <w:lang w:bidi="en-US"/>
              </w:rPr>
              <w:fldChar w:fldCharType="begin"/>
            </w:r>
            <w:r w:rsidRPr="007C50B6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sz w:val="22"/>
                <w:highlight w:val="yellow"/>
                <w:lang w:bidi="en-US"/>
              </w:rPr>
              <w:fldChar w:fldCharType="end"/>
            </w:r>
          </w:p>
        </w:tc>
      </w:tr>
      <w:tr w:rsidR="005651C4" w14:paraId="04257F6D" w14:textId="77777777" w:rsidTr="62A19209">
        <w:trPr>
          <w:trHeight w:val="288"/>
        </w:trPr>
        <w:tc>
          <w:tcPr>
            <w:tcW w:w="454" w:type="dxa"/>
            <w:vMerge/>
            <w:shd w:val="clear" w:color="auto" w:fill="F2F2F2" w:themeFill="background1" w:themeFillShade="F2"/>
          </w:tcPr>
          <w:p w14:paraId="2A8A1294" w14:textId="77777777" w:rsidR="005651C4" w:rsidRDefault="005651C4"/>
        </w:tc>
        <w:tc>
          <w:tcPr>
            <w:tcW w:w="3374" w:type="dxa"/>
          </w:tcPr>
          <w:p w14:paraId="7F91A64E" w14:textId="77777777" w:rsidR="005651C4" w:rsidRDefault="005651C4" w:rsidP="62A19209">
            <w:pPr>
              <w:spacing w:before="60" w:after="60"/>
            </w:pPr>
            <w:r>
              <w:t xml:space="preserve">Identifikace objednatele </w:t>
            </w:r>
          </w:p>
        </w:tc>
        <w:tc>
          <w:tcPr>
            <w:tcW w:w="5244" w:type="dxa"/>
          </w:tcPr>
          <w:p w14:paraId="4C5736DF" w14:textId="19578296" w:rsidR="005651C4" w:rsidRDefault="00B041B6" w:rsidP="00F80283">
            <w:pPr>
              <w:jc w:val="center"/>
            </w:pPr>
            <w:r w:rsidRPr="007C50B6">
              <w:rPr>
                <w:sz w:val="22"/>
                <w:highlight w:val="yellow"/>
                <w:lang w:bidi="en-US"/>
              </w:rPr>
              <w:fldChar w:fldCharType="begin"/>
            </w:r>
            <w:r w:rsidRPr="007C50B6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sz w:val="22"/>
                <w:highlight w:val="yellow"/>
                <w:lang w:bidi="en-US"/>
              </w:rPr>
              <w:fldChar w:fldCharType="end"/>
            </w:r>
          </w:p>
        </w:tc>
      </w:tr>
      <w:tr w:rsidR="005651C4" w14:paraId="1D151C2A" w14:textId="77777777" w:rsidTr="62A19209">
        <w:trPr>
          <w:trHeight w:val="288"/>
        </w:trPr>
        <w:tc>
          <w:tcPr>
            <w:tcW w:w="454" w:type="dxa"/>
            <w:vMerge/>
            <w:shd w:val="clear" w:color="auto" w:fill="F2F2F2" w:themeFill="background1" w:themeFillShade="F2"/>
          </w:tcPr>
          <w:p w14:paraId="3F4CCCA4" w14:textId="77777777" w:rsidR="005651C4" w:rsidRDefault="005651C4"/>
        </w:tc>
        <w:tc>
          <w:tcPr>
            <w:tcW w:w="3374" w:type="dxa"/>
          </w:tcPr>
          <w:p w14:paraId="1B492609" w14:textId="79ED4656" w:rsidR="005651C4" w:rsidRDefault="005651C4" w:rsidP="62A19209">
            <w:pPr>
              <w:spacing w:before="60" w:after="60"/>
            </w:pPr>
            <w:r>
              <w:t>Kontaktní osoba objednatele vč. kontaktu na ni</w:t>
            </w:r>
          </w:p>
        </w:tc>
        <w:tc>
          <w:tcPr>
            <w:tcW w:w="5244" w:type="dxa"/>
          </w:tcPr>
          <w:p w14:paraId="322B2778" w14:textId="18C4DB8A" w:rsidR="005651C4" w:rsidRDefault="00B041B6" w:rsidP="00F80283">
            <w:pPr>
              <w:jc w:val="center"/>
            </w:pPr>
            <w:r w:rsidRPr="007C50B6">
              <w:rPr>
                <w:sz w:val="22"/>
                <w:highlight w:val="yellow"/>
                <w:lang w:bidi="en-US"/>
              </w:rPr>
              <w:fldChar w:fldCharType="begin"/>
            </w:r>
            <w:r w:rsidRPr="007C50B6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sz w:val="22"/>
                <w:highlight w:val="yellow"/>
                <w:lang w:bidi="en-US"/>
              </w:rPr>
              <w:fldChar w:fldCharType="end"/>
            </w:r>
          </w:p>
        </w:tc>
      </w:tr>
      <w:tr w:rsidR="005651C4" w14:paraId="2F68D297" w14:textId="77777777" w:rsidTr="62A19209">
        <w:trPr>
          <w:trHeight w:val="288"/>
        </w:trPr>
        <w:tc>
          <w:tcPr>
            <w:tcW w:w="454" w:type="dxa"/>
            <w:vMerge/>
            <w:shd w:val="clear" w:color="auto" w:fill="F2F2F2" w:themeFill="background1" w:themeFillShade="F2"/>
          </w:tcPr>
          <w:p w14:paraId="48256E44" w14:textId="77777777" w:rsidR="005651C4" w:rsidRDefault="005651C4"/>
        </w:tc>
        <w:tc>
          <w:tcPr>
            <w:tcW w:w="3374" w:type="dxa"/>
          </w:tcPr>
          <w:p w14:paraId="1436492D" w14:textId="77777777" w:rsidR="005651C4" w:rsidRDefault="005651C4" w:rsidP="62A19209">
            <w:pPr>
              <w:spacing w:before="60" w:after="60"/>
            </w:pPr>
            <w:r>
              <w:t>Identifikace hlavního dodavatele v případě, že účastník plnil významnou dodávku jakožto poddodavatel</w:t>
            </w:r>
          </w:p>
        </w:tc>
        <w:tc>
          <w:tcPr>
            <w:tcW w:w="5244" w:type="dxa"/>
          </w:tcPr>
          <w:p w14:paraId="0D5CB14A" w14:textId="7A963652" w:rsidR="005651C4" w:rsidRDefault="00B041B6" w:rsidP="00F80283">
            <w:pPr>
              <w:jc w:val="center"/>
            </w:pPr>
            <w:r w:rsidRPr="007C50B6">
              <w:rPr>
                <w:sz w:val="22"/>
                <w:highlight w:val="yellow"/>
                <w:lang w:bidi="en-US"/>
              </w:rPr>
              <w:fldChar w:fldCharType="begin"/>
            </w:r>
            <w:r w:rsidRPr="007C50B6">
              <w:rPr>
                <w:sz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sz w:val="22"/>
                <w:highlight w:val="yellow"/>
                <w:lang w:bidi="en-US"/>
              </w:rPr>
              <w:fldChar w:fldCharType="end"/>
            </w:r>
          </w:p>
        </w:tc>
      </w:tr>
      <w:tr w:rsidR="005651C4" w14:paraId="76E028EA" w14:textId="77777777" w:rsidTr="62A19209">
        <w:trPr>
          <w:trHeight w:val="288"/>
        </w:trPr>
        <w:tc>
          <w:tcPr>
            <w:tcW w:w="454" w:type="dxa"/>
            <w:vMerge/>
            <w:shd w:val="clear" w:color="auto" w:fill="F2F2F2" w:themeFill="background1" w:themeFillShade="F2"/>
          </w:tcPr>
          <w:p w14:paraId="62CD29D7" w14:textId="77777777" w:rsidR="005651C4" w:rsidRDefault="005651C4" w:rsidP="005651C4"/>
        </w:tc>
        <w:tc>
          <w:tcPr>
            <w:tcW w:w="3374" w:type="dxa"/>
          </w:tcPr>
          <w:p w14:paraId="73CB0E52" w14:textId="15787805" w:rsidR="005651C4" w:rsidRDefault="005651C4" w:rsidP="005651C4">
            <w:pPr>
              <w:spacing w:before="60" w:after="60"/>
            </w:pPr>
            <w:r>
              <w:t xml:space="preserve">Jedná se o </w:t>
            </w:r>
            <w:r w:rsidRPr="00476F5F">
              <w:t xml:space="preserve">zakázku, jejíž součástí byla komplexní dodávka technologického řešení (zahrnující dodávku HW a/nebo SW, instalaci, konfiguraci, oživení, projektové řízení a poskytování podpory po dobu trvání zakázky) v oblasti Smart </w:t>
            </w:r>
            <w:proofErr w:type="spellStart"/>
            <w:r w:rsidRPr="00476F5F">
              <w:t>Cities</w:t>
            </w:r>
            <w:proofErr w:type="spellEnd"/>
            <w:r w:rsidRPr="00476F5F">
              <w:t xml:space="preserve"> v min. hodnotě 800 tis. Kč bez DPH</w:t>
            </w:r>
            <w:r>
              <w:t>? (ANO/NE)</w:t>
            </w:r>
          </w:p>
        </w:tc>
        <w:tc>
          <w:tcPr>
            <w:tcW w:w="5244" w:type="dxa"/>
          </w:tcPr>
          <w:p w14:paraId="2FF7C4BE" w14:textId="77777777" w:rsidR="00EE48D6" w:rsidRDefault="00EE48D6" w:rsidP="00F80283">
            <w:pPr>
              <w:jc w:val="center"/>
              <w:rPr>
                <w:sz w:val="22"/>
                <w:lang w:bidi="en-US"/>
              </w:rPr>
            </w:pPr>
            <w:r w:rsidRPr="009879F8">
              <w:rPr>
                <w:sz w:val="22"/>
                <w:highlight w:val="yellow"/>
                <w:lang w:bidi="en-US"/>
              </w:rPr>
              <w:t>ANO/NE</w:t>
            </w:r>
          </w:p>
          <w:p w14:paraId="4FF14B3C" w14:textId="77777777" w:rsidR="005651C4" w:rsidRDefault="005651C4" w:rsidP="00F80283">
            <w:pPr>
              <w:jc w:val="center"/>
            </w:pPr>
          </w:p>
        </w:tc>
      </w:tr>
      <w:tr w:rsidR="005651C4" w14:paraId="4B9D5372" w14:textId="77777777" w:rsidTr="62A19209">
        <w:trPr>
          <w:trHeight w:val="288"/>
        </w:trPr>
        <w:tc>
          <w:tcPr>
            <w:tcW w:w="454" w:type="dxa"/>
            <w:vMerge/>
            <w:shd w:val="clear" w:color="auto" w:fill="F2F2F2" w:themeFill="background1" w:themeFillShade="F2"/>
          </w:tcPr>
          <w:p w14:paraId="33B37C0C" w14:textId="77777777" w:rsidR="005651C4" w:rsidRDefault="005651C4" w:rsidP="005651C4"/>
        </w:tc>
        <w:tc>
          <w:tcPr>
            <w:tcW w:w="3374" w:type="dxa"/>
          </w:tcPr>
          <w:p w14:paraId="07AAB127" w14:textId="49A127C4" w:rsidR="005651C4" w:rsidRDefault="005651C4" w:rsidP="005651C4">
            <w:pPr>
              <w:spacing w:before="60" w:after="60"/>
            </w:pPr>
            <w:r>
              <w:t xml:space="preserve">Jedná se o </w:t>
            </w:r>
            <w:r w:rsidRPr="00B1532E">
              <w:t>zakázk</w:t>
            </w:r>
            <w:r>
              <w:t>u</w:t>
            </w:r>
            <w:r w:rsidRPr="00B1532E">
              <w:t>, její</w:t>
            </w:r>
            <w:r>
              <w:t xml:space="preserve">ž součástí </w:t>
            </w:r>
            <w:r w:rsidRPr="00B1532E">
              <w:t>bylo poskytování služeb využívající nástroje virtuální/</w:t>
            </w:r>
            <w:proofErr w:type="spellStart"/>
            <w:r w:rsidRPr="00B1532E">
              <w:t>augmentované</w:t>
            </w:r>
            <w:proofErr w:type="spellEnd"/>
            <w:r w:rsidRPr="00B1532E">
              <w:t xml:space="preserve"> reality pro aktivizaci seniorů v min. hodnotě 200 tis. Kč bez DPH</w:t>
            </w:r>
            <w:r>
              <w:t>? (ANO/NE)</w:t>
            </w:r>
          </w:p>
        </w:tc>
        <w:tc>
          <w:tcPr>
            <w:tcW w:w="5244" w:type="dxa"/>
          </w:tcPr>
          <w:p w14:paraId="6441BA9E" w14:textId="77777777" w:rsidR="00EE48D6" w:rsidRDefault="00EE48D6" w:rsidP="00F80283">
            <w:pPr>
              <w:jc w:val="center"/>
              <w:rPr>
                <w:sz w:val="22"/>
                <w:lang w:bidi="en-US"/>
              </w:rPr>
            </w:pPr>
            <w:r w:rsidRPr="009879F8">
              <w:rPr>
                <w:sz w:val="22"/>
                <w:highlight w:val="yellow"/>
                <w:lang w:bidi="en-US"/>
              </w:rPr>
              <w:t>ANO/NE</w:t>
            </w:r>
          </w:p>
          <w:p w14:paraId="3A5AE203" w14:textId="77777777" w:rsidR="005651C4" w:rsidRDefault="005651C4" w:rsidP="00F80283">
            <w:pPr>
              <w:jc w:val="center"/>
            </w:pPr>
          </w:p>
        </w:tc>
      </w:tr>
      <w:tr w:rsidR="005651C4" w14:paraId="0F957DFA" w14:textId="77777777" w:rsidTr="62A19209">
        <w:trPr>
          <w:trHeight w:val="288"/>
        </w:trPr>
        <w:tc>
          <w:tcPr>
            <w:tcW w:w="454" w:type="dxa"/>
            <w:vMerge/>
            <w:shd w:val="clear" w:color="auto" w:fill="F2F2F2" w:themeFill="background1" w:themeFillShade="F2"/>
          </w:tcPr>
          <w:p w14:paraId="70FED829" w14:textId="77777777" w:rsidR="005651C4" w:rsidRDefault="005651C4" w:rsidP="005651C4"/>
        </w:tc>
        <w:tc>
          <w:tcPr>
            <w:tcW w:w="3374" w:type="dxa"/>
          </w:tcPr>
          <w:p w14:paraId="7BB79274" w14:textId="467F5CC6" w:rsidR="005651C4" w:rsidRDefault="005651C4" w:rsidP="005651C4">
            <w:pPr>
              <w:spacing w:before="60" w:after="60"/>
            </w:pPr>
            <w:r>
              <w:t xml:space="preserve">Jedná se o </w:t>
            </w:r>
            <w:r w:rsidRPr="00B1532E">
              <w:t>zakázk</w:t>
            </w:r>
            <w:r>
              <w:t>u</w:t>
            </w:r>
            <w:r w:rsidRPr="00B1532E">
              <w:t>, její</w:t>
            </w:r>
            <w:r>
              <w:t xml:space="preserve">ž součástí </w:t>
            </w:r>
            <w:r w:rsidRPr="00B1532E">
              <w:t>byla dodávka SW řešení (aplikace, platforma ad.) pro práci s daty v oblasti virtuální/</w:t>
            </w:r>
            <w:proofErr w:type="spellStart"/>
            <w:r w:rsidRPr="00B1532E">
              <w:t>augmentované</w:t>
            </w:r>
            <w:proofErr w:type="spellEnd"/>
            <w:r w:rsidRPr="00B1532E">
              <w:t xml:space="preserve"> reality v min. hodnotě 150 tis. Kč bez DPH</w:t>
            </w:r>
            <w:r>
              <w:t>? (ANO/NE)</w:t>
            </w:r>
          </w:p>
        </w:tc>
        <w:tc>
          <w:tcPr>
            <w:tcW w:w="5244" w:type="dxa"/>
          </w:tcPr>
          <w:p w14:paraId="30473C01" w14:textId="77777777" w:rsidR="00EE48D6" w:rsidRDefault="00EE48D6" w:rsidP="00F80283">
            <w:pPr>
              <w:jc w:val="center"/>
              <w:rPr>
                <w:sz w:val="22"/>
                <w:lang w:bidi="en-US"/>
              </w:rPr>
            </w:pPr>
            <w:r w:rsidRPr="009879F8">
              <w:rPr>
                <w:sz w:val="22"/>
                <w:highlight w:val="yellow"/>
                <w:lang w:bidi="en-US"/>
              </w:rPr>
              <w:t>ANO/NE</w:t>
            </w:r>
          </w:p>
          <w:p w14:paraId="4C7A6C31" w14:textId="77777777" w:rsidR="005651C4" w:rsidRDefault="005651C4" w:rsidP="00F80283">
            <w:pPr>
              <w:jc w:val="center"/>
            </w:pPr>
          </w:p>
        </w:tc>
      </w:tr>
      <w:tr w:rsidR="005651C4" w14:paraId="71255798" w14:textId="77777777" w:rsidTr="62A19209">
        <w:trPr>
          <w:trHeight w:val="288"/>
        </w:trPr>
        <w:tc>
          <w:tcPr>
            <w:tcW w:w="454" w:type="dxa"/>
            <w:vMerge/>
            <w:shd w:val="clear" w:color="auto" w:fill="F2F2F2" w:themeFill="background1" w:themeFillShade="F2"/>
          </w:tcPr>
          <w:p w14:paraId="5D6F849E" w14:textId="77777777" w:rsidR="005651C4" w:rsidRDefault="005651C4" w:rsidP="005651C4"/>
        </w:tc>
        <w:tc>
          <w:tcPr>
            <w:tcW w:w="3374" w:type="dxa"/>
          </w:tcPr>
          <w:p w14:paraId="1A3F7D6A" w14:textId="1F16F837" w:rsidR="005651C4" w:rsidRDefault="005651C4" w:rsidP="005651C4">
            <w:pPr>
              <w:spacing w:before="60" w:after="60"/>
            </w:pPr>
            <w:r>
              <w:t>Jedná se o zakázku, jejíž součástí byla dodávka/služba zahrnující zajištění 5G konektivity a dedikované APN pro připojení koncových zařízení v min. hodnotě 400 tis. Kč bez DPH? (ANO/NE)</w:t>
            </w:r>
          </w:p>
        </w:tc>
        <w:tc>
          <w:tcPr>
            <w:tcW w:w="5244" w:type="dxa"/>
          </w:tcPr>
          <w:p w14:paraId="017A45F1" w14:textId="77777777" w:rsidR="00EE48D6" w:rsidRDefault="00EE48D6" w:rsidP="00F80283">
            <w:pPr>
              <w:jc w:val="center"/>
              <w:rPr>
                <w:sz w:val="22"/>
                <w:lang w:bidi="en-US"/>
              </w:rPr>
            </w:pPr>
            <w:r w:rsidRPr="009879F8">
              <w:rPr>
                <w:sz w:val="22"/>
                <w:highlight w:val="yellow"/>
                <w:lang w:bidi="en-US"/>
              </w:rPr>
              <w:t>ANO/NE</w:t>
            </w:r>
          </w:p>
          <w:p w14:paraId="10BB0116" w14:textId="77777777" w:rsidR="005651C4" w:rsidRDefault="005651C4" w:rsidP="00F80283">
            <w:pPr>
              <w:jc w:val="center"/>
            </w:pPr>
          </w:p>
        </w:tc>
      </w:tr>
      <w:tr w:rsidR="008F1ED8" w14:paraId="3A0C779F" w14:textId="77777777" w:rsidTr="62A19209">
        <w:trPr>
          <w:trHeight w:val="1790"/>
        </w:trPr>
        <w:tc>
          <w:tcPr>
            <w:tcW w:w="9072" w:type="dxa"/>
            <w:gridSpan w:val="3"/>
          </w:tcPr>
          <w:p w14:paraId="3EF9C7F3" w14:textId="50D39B32" w:rsidR="62A19209" w:rsidRDefault="62A19209"/>
          <w:p w14:paraId="58B017BF" w14:textId="77777777" w:rsidR="008F1ED8" w:rsidRDefault="008F1ED8" w:rsidP="005C4336">
            <w:r>
              <w:t>Pro účely zadávacího řízení na shora uvedenou veřejnou zakázku prohlašuji, že údaje uvedené v Seznamu významných dodávek a/nebo služeb dodavatele jsou pravdivé.</w:t>
            </w:r>
          </w:p>
          <w:p w14:paraId="768BCCE1" w14:textId="77777777" w:rsidR="008F1ED8" w:rsidRDefault="008F1ED8" w:rsidP="005C4336"/>
          <w:p w14:paraId="6C3FD36A" w14:textId="77777777" w:rsidR="008F1ED8" w:rsidRDefault="008F1ED8" w:rsidP="005C4336">
            <w:r>
              <w:t>V [</w:t>
            </w:r>
            <w:r w:rsidRPr="009414B6">
              <w:rPr>
                <w:highlight w:val="yellow"/>
              </w:rPr>
              <w:t>DOPLNÍ DODAV</w:t>
            </w:r>
            <w:r>
              <w:rPr>
                <w:highlight w:val="yellow"/>
              </w:rPr>
              <w:t>A</w:t>
            </w:r>
            <w:r w:rsidRPr="009414B6">
              <w:rPr>
                <w:highlight w:val="yellow"/>
              </w:rPr>
              <w:t>TEL</w:t>
            </w:r>
            <w:r>
              <w:t>] dne [</w:t>
            </w:r>
            <w:r w:rsidRPr="009414B6">
              <w:rPr>
                <w:highlight w:val="yellow"/>
              </w:rPr>
              <w:t>DOPLNÍ DODAV</w:t>
            </w:r>
            <w:r>
              <w:rPr>
                <w:highlight w:val="yellow"/>
              </w:rPr>
              <w:t>A</w:t>
            </w:r>
            <w:r w:rsidRPr="009414B6">
              <w:rPr>
                <w:highlight w:val="yellow"/>
              </w:rPr>
              <w:t>TEL</w:t>
            </w:r>
            <w:r>
              <w:t>]</w:t>
            </w:r>
          </w:p>
          <w:p w14:paraId="679E7720" w14:textId="77777777" w:rsidR="008F1ED8" w:rsidRDefault="008F1ED8" w:rsidP="005C4336"/>
          <w:p w14:paraId="454CFCF0" w14:textId="77777777" w:rsidR="008F1ED8" w:rsidRDefault="008F1ED8" w:rsidP="005C4336"/>
          <w:p w14:paraId="359055C2" w14:textId="77777777" w:rsidR="008F1ED8" w:rsidRDefault="008F1ED8" w:rsidP="005C4336"/>
          <w:p w14:paraId="7D36D3C2" w14:textId="77777777" w:rsidR="008F1ED8" w:rsidRPr="00636DCE" w:rsidRDefault="008F1ED8" w:rsidP="005C4336">
            <w:r w:rsidRPr="00636DCE">
              <w:t>.................................................................................................</w:t>
            </w:r>
          </w:p>
          <w:p w14:paraId="3B66A2FA" w14:textId="77777777" w:rsidR="008F1ED8" w:rsidRPr="008F1ED8" w:rsidRDefault="008F1ED8" w:rsidP="005C4336">
            <w:r w:rsidRPr="008F1ED8">
              <w:t xml:space="preserve">Obchodní firma  </w:t>
            </w:r>
          </w:p>
          <w:p w14:paraId="6B872111" w14:textId="77777777" w:rsidR="008F1ED8" w:rsidRDefault="008F1ED8" w:rsidP="005C4336">
            <w:pPr>
              <w:spacing w:before="60" w:after="60"/>
            </w:pPr>
            <w:r w:rsidRPr="008F1ED8">
              <w:t>Jméno a podpis osoby oprávněné jednat jménem či za dodavatele</w:t>
            </w:r>
          </w:p>
        </w:tc>
      </w:tr>
    </w:tbl>
    <w:p w14:paraId="58E3323F" w14:textId="7FA9FC3A" w:rsidR="00025586" w:rsidRPr="00025586" w:rsidRDefault="00025586" w:rsidP="00025586">
      <w:pPr>
        <w:tabs>
          <w:tab w:val="left" w:pos="1940"/>
        </w:tabs>
      </w:pPr>
    </w:p>
    <w:sectPr w:rsidR="00025586" w:rsidRPr="00025586" w:rsidSect="00025586">
      <w:headerReference w:type="default" r:id="rId8"/>
      <w:footerReference w:type="default" r:id="rId9"/>
      <w:pgSz w:w="11906" w:h="16838"/>
      <w:pgMar w:top="1417" w:right="1417" w:bottom="1417" w:left="1417" w:header="708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4BC78B" w14:textId="77777777" w:rsidR="007E5886" w:rsidRDefault="007E5886" w:rsidP="00956C37">
      <w:pPr>
        <w:spacing w:after="0"/>
      </w:pPr>
      <w:r>
        <w:separator/>
      </w:r>
    </w:p>
  </w:endnote>
  <w:endnote w:type="continuationSeparator" w:id="0">
    <w:p w14:paraId="7CA56922" w14:textId="77777777" w:rsidR="007E5886" w:rsidRDefault="007E5886" w:rsidP="00956C37">
      <w:pPr>
        <w:spacing w:after="0"/>
      </w:pPr>
      <w:r>
        <w:continuationSeparator/>
      </w:r>
    </w:p>
  </w:endnote>
  <w:endnote w:type="continuationNotice" w:id="1">
    <w:p w14:paraId="75A32B92" w14:textId="77777777" w:rsidR="007E5886" w:rsidRDefault="007E588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97932" w14:textId="77777777" w:rsidR="002005A1" w:rsidRPr="007F38A6" w:rsidRDefault="002005A1" w:rsidP="002005A1">
    <w:pPr>
      <w:pStyle w:val="Zpat"/>
      <w:rPr>
        <w:b/>
        <w:bCs/>
        <w:color w:val="152740"/>
        <w:sz w:val="18"/>
        <w:szCs w:val="18"/>
      </w:rPr>
    </w:pPr>
    <w:r w:rsidRPr="007F38A6">
      <w:rPr>
        <w:b/>
        <w:bCs/>
        <w:color w:val="152740"/>
        <w:sz w:val="18"/>
        <w:szCs w:val="18"/>
      </w:rPr>
      <w:t>Městská část Praha 6, Československé armády 23, Praha 6, 160 52</w:t>
    </w: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2005A1" w:rsidRPr="007F38A6" w14:paraId="23844A3A" w14:textId="77777777" w:rsidTr="00D6208B">
      <w:tc>
        <w:tcPr>
          <w:tcW w:w="3070" w:type="dxa"/>
        </w:tcPr>
        <w:p w14:paraId="3F7B1FBF" w14:textId="77777777" w:rsidR="002005A1" w:rsidRPr="007F38A6" w:rsidRDefault="002005A1" w:rsidP="002005A1">
          <w:pPr>
            <w:pStyle w:val="Zpat"/>
            <w:spacing w:before="40" w:after="40"/>
            <w:jc w:val="both"/>
            <w:rPr>
              <w:color w:val="152740"/>
              <w:sz w:val="18"/>
              <w:szCs w:val="18"/>
            </w:rPr>
          </w:pPr>
          <w:r w:rsidRPr="007F38A6">
            <w:rPr>
              <w:color w:val="152740"/>
              <w:sz w:val="18"/>
              <w:szCs w:val="18"/>
            </w:rPr>
            <w:t>Tel.: +420 800 800 001</w:t>
          </w:r>
        </w:p>
      </w:tc>
      <w:tc>
        <w:tcPr>
          <w:tcW w:w="3071" w:type="dxa"/>
        </w:tcPr>
        <w:p w14:paraId="717DBF25" w14:textId="77777777" w:rsidR="002005A1" w:rsidRPr="007F38A6" w:rsidRDefault="002005A1" w:rsidP="002005A1">
          <w:pPr>
            <w:pStyle w:val="Zpat"/>
            <w:spacing w:before="40" w:after="40"/>
            <w:jc w:val="both"/>
            <w:rPr>
              <w:color w:val="152740"/>
              <w:sz w:val="18"/>
              <w:szCs w:val="18"/>
            </w:rPr>
          </w:pPr>
          <w:r w:rsidRPr="007F38A6">
            <w:rPr>
              <w:color w:val="152740"/>
              <w:sz w:val="18"/>
              <w:szCs w:val="18"/>
            </w:rPr>
            <w:t xml:space="preserve">Web: </w:t>
          </w:r>
          <w:r w:rsidRPr="007F38A6">
            <w:rPr>
              <w:sz w:val="18"/>
              <w:szCs w:val="18"/>
            </w:rPr>
            <w:t>http://www.praha6.cz/</w:t>
          </w:r>
        </w:p>
      </w:tc>
      <w:tc>
        <w:tcPr>
          <w:tcW w:w="3071" w:type="dxa"/>
        </w:tcPr>
        <w:p w14:paraId="001AE9B4" w14:textId="77777777" w:rsidR="002005A1" w:rsidRPr="007F38A6" w:rsidRDefault="002005A1" w:rsidP="002005A1">
          <w:pPr>
            <w:pStyle w:val="Zpat"/>
            <w:spacing w:before="40" w:after="40"/>
            <w:jc w:val="both"/>
            <w:rPr>
              <w:color w:val="152740"/>
              <w:sz w:val="18"/>
              <w:szCs w:val="18"/>
            </w:rPr>
          </w:pPr>
          <w:r w:rsidRPr="007F38A6">
            <w:rPr>
              <w:color w:val="152740"/>
              <w:sz w:val="18"/>
              <w:szCs w:val="18"/>
            </w:rPr>
            <w:t>IČO: 00063703</w:t>
          </w:r>
        </w:p>
      </w:tc>
    </w:tr>
    <w:tr w:rsidR="002005A1" w:rsidRPr="007F38A6" w14:paraId="67C5124F" w14:textId="77777777" w:rsidTr="00D6208B">
      <w:tc>
        <w:tcPr>
          <w:tcW w:w="3070" w:type="dxa"/>
        </w:tcPr>
        <w:p w14:paraId="25205084" w14:textId="77777777" w:rsidR="002005A1" w:rsidRPr="007F38A6" w:rsidRDefault="002005A1" w:rsidP="002005A1">
          <w:pPr>
            <w:pStyle w:val="Zpat"/>
            <w:spacing w:before="40" w:after="40"/>
            <w:jc w:val="both"/>
            <w:rPr>
              <w:color w:val="152740"/>
              <w:sz w:val="18"/>
              <w:szCs w:val="18"/>
            </w:rPr>
          </w:pPr>
          <w:r w:rsidRPr="007F38A6">
            <w:rPr>
              <w:color w:val="152740"/>
              <w:sz w:val="18"/>
              <w:szCs w:val="18"/>
            </w:rPr>
            <w:t>e-mail: podatelna@praha6.cz</w:t>
          </w:r>
        </w:p>
      </w:tc>
      <w:tc>
        <w:tcPr>
          <w:tcW w:w="3071" w:type="dxa"/>
        </w:tcPr>
        <w:p w14:paraId="63BD97B7" w14:textId="77777777" w:rsidR="002005A1" w:rsidRPr="007F38A6" w:rsidRDefault="002005A1" w:rsidP="002005A1">
          <w:pPr>
            <w:pStyle w:val="Zpat"/>
            <w:spacing w:before="40" w:after="40"/>
            <w:jc w:val="both"/>
            <w:rPr>
              <w:color w:val="152740"/>
              <w:sz w:val="18"/>
              <w:szCs w:val="18"/>
            </w:rPr>
          </w:pPr>
          <w:r w:rsidRPr="007F38A6">
            <w:rPr>
              <w:color w:val="152740"/>
              <w:sz w:val="18"/>
              <w:szCs w:val="18"/>
            </w:rPr>
            <w:t>ID DS: bmzbv7c</w:t>
          </w:r>
        </w:p>
      </w:tc>
      <w:tc>
        <w:tcPr>
          <w:tcW w:w="3071" w:type="dxa"/>
        </w:tcPr>
        <w:p w14:paraId="7B72376C" w14:textId="77777777" w:rsidR="002005A1" w:rsidRPr="007F38A6" w:rsidRDefault="002005A1" w:rsidP="002005A1">
          <w:pPr>
            <w:pStyle w:val="Zpat"/>
            <w:spacing w:before="40" w:after="40"/>
            <w:jc w:val="both"/>
            <w:rPr>
              <w:color w:val="152740"/>
              <w:sz w:val="18"/>
              <w:szCs w:val="18"/>
            </w:rPr>
          </w:pPr>
          <w:r w:rsidRPr="007F38A6">
            <w:rPr>
              <w:color w:val="152740"/>
              <w:sz w:val="18"/>
              <w:szCs w:val="18"/>
            </w:rPr>
            <w:t>DIČ: CZ00063703</w:t>
          </w:r>
        </w:p>
      </w:tc>
    </w:tr>
  </w:tbl>
  <w:p w14:paraId="71E0AB78" w14:textId="70B1BFC4" w:rsidR="005227F0" w:rsidRPr="00025586" w:rsidRDefault="005227F0" w:rsidP="00025586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3C5097" w14:textId="77777777" w:rsidR="007E5886" w:rsidRDefault="007E5886" w:rsidP="00956C37">
      <w:pPr>
        <w:spacing w:after="0"/>
      </w:pPr>
      <w:r>
        <w:separator/>
      </w:r>
    </w:p>
  </w:footnote>
  <w:footnote w:type="continuationSeparator" w:id="0">
    <w:p w14:paraId="299FA8AC" w14:textId="77777777" w:rsidR="007E5886" w:rsidRDefault="007E5886" w:rsidP="00956C37">
      <w:pPr>
        <w:spacing w:after="0"/>
      </w:pPr>
      <w:r>
        <w:continuationSeparator/>
      </w:r>
    </w:p>
  </w:footnote>
  <w:footnote w:type="continuationNotice" w:id="1">
    <w:p w14:paraId="156A5630" w14:textId="77777777" w:rsidR="007E5886" w:rsidRDefault="007E588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F3C8C" w14:textId="4611B4CF" w:rsidR="00CE5A42" w:rsidRDefault="00DD444F" w:rsidP="00B9001D">
    <w:pPr>
      <w:pStyle w:val="Zhlav"/>
      <w:jc w:val="right"/>
    </w:pPr>
    <w:r w:rsidRPr="00AF150D">
      <w:rPr>
        <w:noProof/>
      </w:rPr>
      <w:drawing>
        <wp:anchor distT="0" distB="0" distL="114300" distR="114300" simplePos="0" relativeHeight="251656704" behindDoc="0" locked="0" layoutInCell="1" allowOverlap="1" wp14:anchorId="30524BE2" wp14:editId="6035D90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668531" cy="360000"/>
          <wp:effectExtent l="0" t="0" r="0" b="2540"/>
          <wp:wrapNone/>
          <wp:docPr id="598400802" name="Obrázek 1" descr="Obsah obrázku text, Písmo, snímek obrazovky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8400802" name="Obrázek 1" descr="Obsah obrázku text, Písmo, snímek obrazovky, Elektricky modrá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8531" cy="36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A84AC1C8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EC769E"/>
    <w:multiLevelType w:val="hybridMultilevel"/>
    <w:tmpl w:val="2BB41BD6"/>
    <w:lvl w:ilvl="0" w:tplc="50C87E7E">
      <w:start w:val="1"/>
      <w:numFmt w:val="decimal"/>
      <w:pStyle w:val="Tloslovan"/>
      <w:lvlText w:val="%1."/>
      <w:lvlJc w:val="left"/>
      <w:pPr>
        <w:ind w:left="357" w:hanging="357"/>
      </w:pPr>
      <w:rPr>
        <w:rFonts w:asciiTheme="minorHAnsi" w:hAnsiTheme="minorHAnsi" w:hint="default"/>
        <w:b/>
        <w:i w:val="0"/>
        <w:color w:val="15274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70D3F"/>
    <w:multiLevelType w:val="multilevel"/>
    <w:tmpl w:val="986E630E"/>
    <w:styleLink w:val="WWNum9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1FCA4EF7"/>
    <w:multiLevelType w:val="multilevel"/>
    <w:tmpl w:val="044E9E80"/>
    <w:styleLink w:val="Aktulnyzoznam2"/>
    <w:lvl w:ilvl="0">
      <w:start w:val="1"/>
      <w:numFmt w:val="bullet"/>
      <w:lvlText w:val="q"/>
      <w:lvlJc w:val="left"/>
      <w:pPr>
        <w:ind w:left="357" w:hanging="357"/>
      </w:pPr>
      <w:rPr>
        <w:rFonts w:ascii="Wingdings 3" w:hAnsi="Wingdings 3" w:hint="default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2D2908"/>
    <w:multiLevelType w:val="multilevel"/>
    <w:tmpl w:val="A25AD820"/>
    <w:styleLink w:val="Aktulnyzoznam1"/>
    <w:lvl w:ilvl="0">
      <w:start w:val="1"/>
      <w:numFmt w:val="bullet"/>
      <w:lvlText w:val="q"/>
      <w:lvlJc w:val="left"/>
      <w:pPr>
        <w:ind w:left="357" w:hanging="357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EA43F8"/>
    <w:multiLevelType w:val="hybridMultilevel"/>
    <w:tmpl w:val="3E7C9368"/>
    <w:lvl w:ilvl="0" w:tplc="F904BF86">
      <w:start w:val="1"/>
      <w:numFmt w:val="bullet"/>
      <w:pStyle w:val="Level1"/>
      <w:lvlText w:val="q"/>
      <w:lvlJc w:val="left"/>
      <w:pPr>
        <w:ind w:left="357" w:hanging="357"/>
      </w:pPr>
      <w:rPr>
        <w:rFonts w:ascii="Wingdings 3" w:hAnsi="Wingdings 3" w:hint="default"/>
        <w:color w:val="152740"/>
        <w:sz w:val="16"/>
        <w:szCs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607A38"/>
    <w:multiLevelType w:val="multilevel"/>
    <w:tmpl w:val="8D74330A"/>
    <w:lvl w:ilvl="0">
      <w:start w:val="1"/>
      <w:numFmt w:val="decimal"/>
      <w:pStyle w:val="Nadpis1"/>
      <w:lvlText w:val="%1"/>
      <w:lvlJc w:val="left"/>
      <w:pPr>
        <w:ind w:left="858" w:hanging="432"/>
      </w:pPr>
    </w:lvl>
    <w:lvl w:ilvl="1">
      <w:start w:val="1"/>
      <w:numFmt w:val="decimal"/>
      <w:pStyle w:val="Nadpis2"/>
      <w:lvlText w:val="%1.%2"/>
      <w:lvlJc w:val="left"/>
      <w:pPr>
        <w:ind w:left="1711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 w16cid:durableId="1373965154">
    <w:abstractNumId w:val="6"/>
  </w:num>
  <w:num w:numId="2" w16cid:durableId="185215569">
    <w:abstractNumId w:val="2"/>
  </w:num>
  <w:num w:numId="3" w16cid:durableId="1390032430">
    <w:abstractNumId w:val="5"/>
  </w:num>
  <w:num w:numId="4" w16cid:durableId="1630814558">
    <w:abstractNumId w:val="4"/>
  </w:num>
  <w:num w:numId="5" w16cid:durableId="282422729">
    <w:abstractNumId w:val="3"/>
  </w:num>
  <w:num w:numId="6" w16cid:durableId="1733311678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68B0"/>
    <w:rsid w:val="00005194"/>
    <w:rsid w:val="00013636"/>
    <w:rsid w:val="00025586"/>
    <w:rsid w:val="00025E5E"/>
    <w:rsid w:val="000524CA"/>
    <w:rsid w:val="00053D06"/>
    <w:rsid w:val="000744E1"/>
    <w:rsid w:val="0007506E"/>
    <w:rsid w:val="00080087"/>
    <w:rsid w:val="00085248"/>
    <w:rsid w:val="000A0239"/>
    <w:rsid w:val="000A2E17"/>
    <w:rsid w:val="000B492A"/>
    <w:rsid w:val="000B784C"/>
    <w:rsid w:val="000D172C"/>
    <w:rsid w:val="000D2401"/>
    <w:rsid w:val="000D4894"/>
    <w:rsid w:val="000E49FB"/>
    <w:rsid w:val="000F017E"/>
    <w:rsid w:val="000F39A6"/>
    <w:rsid w:val="00107FF5"/>
    <w:rsid w:val="00130166"/>
    <w:rsid w:val="00130DB6"/>
    <w:rsid w:val="00130EE2"/>
    <w:rsid w:val="00137149"/>
    <w:rsid w:val="001451AF"/>
    <w:rsid w:val="001529F6"/>
    <w:rsid w:val="0015556A"/>
    <w:rsid w:val="00161A37"/>
    <w:rsid w:val="001654A3"/>
    <w:rsid w:val="00165AB2"/>
    <w:rsid w:val="0017211F"/>
    <w:rsid w:val="00172416"/>
    <w:rsid w:val="001800B0"/>
    <w:rsid w:val="00184BF9"/>
    <w:rsid w:val="00185713"/>
    <w:rsid w:val="001878D6"/>
    <w:rsid w:val="001920CF"/>
    <w:rsid w:val="001943EA"/>
    <w:rsid w:val="00196D89"/>
    <w:rsid w:val="001A097F"/>
    <w:rsid w:val="001D4354"/>
    <w:rsid w:val="001D6D7C"/>
    <w:rsid w:val="001E1580"/>
    <w:rsid w:val="002005A1"/>
    <w:rsid w:val="002102F2"/>
    <w:rsid w:val="002103A6"/>
    <w:rsid w:val="00211352"/>
    <w:rsid w:val="00212F27"/>
    <w:rsid w:val="00215D7C"/>
    <w:rsid w:val="00220116"/>
    <w:rsid w:val="00223BC3"/>
    <w:rsid w:val="00236828"/>
    <w:rsid w:val="00244FCF"/>
    <w:rsid w:val="002526A9"/>
    <w:rsid w:val="0027102F"/>
    <w:rsid w:val="00282A78"/>
    <w:rsid w:val="00291DF7"/>
    <w:rsid w:val="00293D62"/>
    <w:rsid w:val="002A0BCB"/>
    <w:rsid w:val="002B01E0"/>
    <w:rsid w:val="002B4B99"/>
    <w:rsid w:val="002C00B1"/>
    <w:rsid w:val="002C0C4D"/>
    <w:rsid w:val="002C4E12"/>
    <w:rsid w:val="002F57FA"/>
    <w:rsid w:val="00313BA9"/>
    <w:rsid w:val="003169B7"/>
    <w:rsid w:val="00332D40"/>
    <w:rsid w:val="00341B01"/>
    <w:rsid w:val="00354EDA"/>
    <w:rsid w:val="00382637"/>
    <w:rsid w:val="00386E9D"/>
    <w:rsid w:val="003872D6"/>
    <w:rsid w:val="00390820"/>
    <w:rsid w:val="003B3B87"/>
    <w:rsid w:val="003C028E"/>
    <w:rsid w:val="003C03F1"/>
    <w:rsid w:val="003C7543"/>
    <w:rsid w:val="003D6976"/>
    <w:rsid w:val="003E1943"/>
    <w:rsid w:val="003F03D6"/>
    <w:rsid w:val="003F0D66"/>
    <w:rsid w:val="00400810"/>
    <w:rsid w:val="004068D5"/>
    <w:rsid w:val="0041215B"/>
    <w:rsid w:val="004134EB"/>
    <w:rsid w:val="004158AD"/>
    <w:rsid w:val="004204A6"/>
    <w:rsid w:val="00420F88"/>
    <w:rsid w:val="0042454E"/>
    <w:rsid w:val="00426D2F"/>
    <w:rsid w:val="0043072A"/>
    <w:rsid w:val="00446A5B"/>
    <w:rsid w:val="00455A27"/>
    <w:rsid w:val="00456650"/>
    <w:rsid w:val="00460892"/>
    <w:rsid w:val="0047090D"/>
    <w:rsid w:val="00476F5F"/>
    <w:rsid w:val="00477DEC"/>
    <w:rsid w:val="004B09DB"/>
    <w:rsid w:val="004B1475"/>
    <w:rsid w:val="004B1B0B"/>
    <w:rsid w:val="004B6E84"/>
    <w:rsid w:val="004C305B"/>
    <w:rsid w:val="004D5B4B"/>
    <w:rsid w:val="004E001B"/>
    <w:rsid w:val="004E2982"/>
    <w:rsid w:val="004F0B44"/>
    <w:rsid w:val="005005D8"/>
    <w:rsid w:val="00500F01"/>
    <w:rsid w:val="0051019B"/>
    <w:rsid w:val="00521D3F"/>
    <w:rsid w:val="005227F0"/>
    <w:rsid w:val="00535AD5"/>
    <w:rsid w:val="00556391"/>
    <w:rsid w:val="005620BE"/>
    <w:rsid w:val="0056518A"/>
    <w:rsid w:val="005651C4"/>
    <w:rsid w:val="00567184"/>
    <w:rsid w:val="00567FD6"/>
    <w:rsid w:val="00575123"/>
    <w:rsid w:val="0057662F"/>
    <w:rsid w:val="005963F6"/>
    <w:rsid w:val="005A4872"/>
    <w:rsid w:val="005C20BA"/>
    <w:rsid w:val="005C40BD"/>
    <w:rsid w:val="005C6EF0"/>
    <w:rsid w:val="005D26DE"/>
    <w:rsid w:val="005D589F"/>
    <w:rsid w:val="005F44AE"/>
    <w:rsid w:val="005F4DD5"/>
    <w:rsid w:val="005F57C1"/>
    <w:rsid w:val="00604784"/>
    <w:rsid w:val="0061532A"/>
    <w:rsid w:val="00617852"/>
    <w:rsid w:val="00617A50"/>
    <w:rsid w:val="00631C9E"/>
    <w:rsid w:val="0063764D"/>
    <w:rsid w:val="00640DE1"/>
    <w:rsid w:val="006412D4"/>
    <w:rsid w:val="006459E6"/>
    <w:rsid w:val="00654B9B"/>
    <w:rsid w:val="006723AD"/>
    <w:rsid w:val="0067290C"/>
    <w:rsid w:val="00672C98"/>
    <w:rsid w:val="00680104"/>
    <w:rsid w:val="00680339"/>
    <w:rsid w:val="006902BA"/>
    <w:rsid w:val="00690CB1"/>
    <w:rsid w:val="0069780A"/>
    <w:rsid w:val="006B1B6C"/>
    <w:rsid w:val="006B5BDF"/>
    <w:rsid w:val="006B77F6"/>
    <w:rsid w:val="006C1DE2"/>
    <w:rsid w:val="006C73E2"/>
    <w:rsid w:val="006E6F61"/>
    <w:rsid w:val="006F3CEA"/>
    <w:rsid w:val="006F49BD"/>
    <w:rsid w:val="006F6FE8"/>
    <w:rsid w:val="007013A9"/>
    <w:rsid w:val="007017B6"/>
    <w:rsid w:val="00707025"/>
    <w:rsid w:val="007107E4"/>
    <w:rsid w:val="007108ED"/>
    <w:rsid w:val="00714511"/>
    <w:rsid w:val="0072171A"/>
    <w:rsid w:val="00723CD1"/>
    <w:rsid w:val="0072568E"/>
    <w:rsid w:val="00730DCB"/>
    <w:rsid w:val="00742357"/>
    <w:rsid w:val="007448F5"/>
    <w:rsid w:val="00744A1E"/>
    <w:rsid w:val="007456CE"/>
    <w:rsid w:val="00751B89"/>
    <w:rsid w:val="00765655"/>
    <w:rsid w:val="00774809"/>
    <w:rsid w:val="00796AE7"/>
    <w:rsid w:val="00797B85"/>
    <w:rsid w:val="007A1D79"/>
    <w:rsid w:val="007A3EEF"/>
    <w:rsid w:val="007A46F9"/>
    <w:rsid w:val="007A526A"/>
    <w:rsid w:val="007A5435"/>
    <w:rsid w:val="007A608C"/>
    <w:rsid w:val="007B2294"/>
    <w:rsid w:val="007B4B4D"/>
    <w:rsid w:val="007C164A"/>
    <w:rsid w:val="007C1727"/>
    <w:rsid w:val="007D34D5"/>
    <w:rsid w:val="007D791E"/>
    <w:rsid w:val="007E5886"/>
    <w:rsid w:val="007E6B95"/>
    <w:rsid w:val="007F10FC"/>
    <w:rsid w:val="0080105B"/>
    <w:rsid w:val="008036B1"/>
    <w:rsid w:val="008072DD"/>
    <w:rsid w:val="0081523A"/>
    <w:rsid w:val="00815824"/>
    <w:rsid w:val="0082190C"/>
    <w:rsid w:val="00822DB0"/>
    <w:rsid w:val="00827C0B"/>
    <w:rsid w:val="00834945"/>
    <w:rsid w:val="00852E67"/>
    <w:rsid w:val="00861FA1"/>
    <w:rsid w:val="00866E11"/>
    <w:rsid w:val="00873C9F"/>
    <w:rsid w:val="008879C7"/>
    <w:rsid w:val="008C173D"/>
    <w:rsid w:val="008C29FF"/>
    <w:rsid w:val="008E7378"/>
    <w:rsid w:val="008F1ED8"/>
    <w:rsid w:val="008F2F76"/>
    <w:rsid w:val="008F5136"/>
    <w:rsid w:val="008F5EA3"/>
    <w:rsid w:val="008F644F"/>
    <w:rsid w:val="00900CDD"/>
    <w:rsid w:val="009020EB"/>
    <w:rsid w:val="009076FD"/>
    <w:rsid w:val="00907FA2"/>
    <w:rsid w:val="00910BE3"/>
    <w:rsid w:val="009253C8"/>
    <w:rsid w:val="00927375"/>
    <w:rsid w:val="00935E7C"/>
    <w:rsid w:val="00936142"/>
    <w:rsid w:val="00954BDA"/>
    <w:rsid w:val="00956C37"/>
    <w:rsid w:val="009576C0"/>
    <w:rsid w:val="0097307D"/>
    <w:rsid w:val="00974418"/>
    <w:rsid w:val="00981963"/>
    <w:rsid w:val="00981D75"/>
    <w:rsid w:val="00991279"/>
    <w:rsid w:val="00997587"/>
    <w:rsid w:val="009A3AB5"/>
    <w:rsid w:val="009A3B7D"/>
    <w:rsid w:val="009A604B"/>
    <w:rsid w:val="009B64B2"/>
    <w:rsid w:val="009C4533"/>
    <w:rsid w:val="009C64B7"/>
    <w:rsid w:val="009E08C0"/>
    <w:rsid w:val="009E145E"/>
    <w:rsid w:val="00A03C41"/>
    <w:rsid w:val="00A046BC"/>
    <w:rsid w:val="00A04962"/>
    <w:rsid w:val="00A16C5D"/>
    <w:rsid w:val="00A20770"/>
    <w:rsid w:val="00A22C22"/>
    <w:rsid w:val="00A2732B"/>
    <w:rsid w:val="00A31FD5"/>
    <w:rsid w:val="00A32F1F"/>
    <w:rsid w:val="00A41DBC"/>
    <w:rsid w:val="00A57E34"/>
    <w:rsid w:val="00A63FFD"/>
    <w:rsid w:val="00A77FB5"/>
    <w:rsid w:val="00A80A46"/>
    <w:rsid w:val="00A810E2"/>
    <w:rsid w:val="00A81B03"/>
    <w:rsid w:val="00A8555F"/>
    <w:rsid w:val="00A9400C"/>
    <w:rsid w:val="00AA27E8"/>
    <w:rsid w:val="00AA6C14"/>
    <w:rsid w:val="00AA7999"/>
    <w:rsid w:val="00AB31D3"/>
    <w:rsid w:val="00AC3565"/>
    <w:rsid w:val="00AC4A90"/>
    <w:rsid w:val="00AE0258"/>
    <w:rsid w:val="00AE64DE"/>
    <w:rsid w:val="00AF6552"/>
    <w:rsid w:val="00B025AD"/>
    <w:rsid w:val="00B041B6"/>
    <w:rsid w:val="00B127AE"/>
    <w:rsid w:val="00B15125"/>
    <w:rsid w:val="00B1757C"/>
    <w:rsid w:val="00B242FE"/>
    <w:rsid w:val="00B31DDE"/>
    <w:rsid w:val="00B47ACF"/>
    <w:rsid w:val="00B5137C"/>
    <w:rsid w:val="00B9001D"/>
    <w:rsid w:val="00B93417"/>
    <w:rsid w:val="00BA2E66"/>
    <w:rsid w:val="00BB0EF3"/>
    <w:rsid w:val="00BB41ED"/>
    <w:rsid w:val="00BB5D6E"/>
    <w:rsid w:val="00BB6289"/>
    <w:rsid w:val="00BC4737"/>
    <w:rsid w:val="00BD2AA2"/>
    <w:rsid w:val="00BD78A3"/>
    <w:rsid w:val="00BE3ADE"/>
    <w:rsid w:val="00BE467E"/>
    <w:rsid w:val="00BF747D"/>
    <w:rsid w:val="00C01770"/>
    <w:rsid w:val="00C02CFD"/>
    <w:rsid w:val="00C03494"/>
    <w:rsid w:val="00C038AB"/>
    <w:rsid w:val="00C055E8"/>
    <w:rsid w:val="00C1130D"/>
    <w:rsid w:val="00C15E26"/>
    <w:rsid w:val="00C41F39"/>
    <w:rsid w:val="00C41F82"/>
    <w:rsid w:val="00C46490"/>
    <w:rsid w:val="00C51883"/>
    <w:rsid w:val="00C63FF4"/>
    <w:rsid w:val="00C71764"/>
    <w:rsid w:val="00C75AC1"/>
    <w:rsid w:val="00C9124E"/>
    <w:rsid w:val="00C94DE4"/>
    <w:rsid w:val="00C972FB"/>
    <w:rsid w:val="00CA746C"/>
    <w:rsid w:val="00CC66C3"/>
    <w:rsid w:val="00CD07EB"/>
    <w:rsid w:val="00CD4DD6"/>
    <w:rsid w:val="00CE5048"/>
    <w:rsid w:val="00CE5A42"/>
    <w:rsid w:val="00CE5F12"/>
    <w:rsid w:val="00CF6A34"/>
    <w:rsid w:val="00CF6AF8"/>
    <w:rsid w:val="00D11B54"/>
    <w:rsid w:val="00D32557"/>
    <w:rsid w:val="00D40D16"/>
    <w:rsid w:val="00D52845"/>
    <w:rsid w:val="00D541CC"/>
    <w:rsid w:val="00D74619"/>
    <w:rsid w:val="00D83EF7"/>
    <w:rsid w:val="00D84C13"/>
    <w:rsid w:val="00D91F87"/>
    <w:rsid w:val="00D9363C"/>
    <w:rsid w:val="00D93E57"/>
    <w:rsid w:val="00DA0822"/>
    <w:rsid w:val="00DA5295"/>
    <w:rsid w:val="00DB0C8F"/>
    <w:rsid w:val="00DD444F"/>
    <w:rsid w:val="00DD5191"/>
    <w:rsid w:val="00DD5FFD"/>
    <w:rsid w:val="00DD64B4"/>
    <w:rsid w:val="00DF097A"/>
    <w:rsid w:val="00DF2254"/>
    <w:rsid w:val="00E00194"/>
    <w:rsid w:val="00E022DA"/>
    <w:rsid w:val="00E0408A"/>
    <w:rsid w:val="00E107B0"/>
    <w:rsid w:val="00E1100B"/>
    <w:rsid w:val="00E113F9"/>
    <w:rsid w:val="00E14863"/>
    <w:rsid w:val="00E2272D"/>
    <w:rsid w:val="00E339CF"/>
    <w:rsid w:val="00E37F7B"/>
    <w:rsid w:val="00E56067"/>
    <w:rsid w:val="00E64BD7"/>
    <w:rsid w:val="00E71571"/>
    <w:rsid w:val="00E75741"/>
    <w:rsid w:val="00E80C2A"/>
    <w:rsid w:val="00E83A75"/>
    <w:rsid w:val="00E94276"/>
    <w:rsid w:val="00EA2379"/>
    <w:rsid w:val="00EA25B3"/>
    <w:rsid w:val="00EA71E7"/>
    <w:rsid w:val="00EB580D"/>
    <w:rsid w:val="00EB68B0"/>
    <w:rsid w:val="00ED02F3"/>
    <w:rsid w:val="00ED7E17"/>
    <w:rsid w:val="00EE34AB"/>
    <w:rsid w:val="00EE48D6"/>
    <w:rsid w:val="00EE66FD"/>
    <w:rsid w:val="00EF1290"/>
    <w:rsid w:val="00EF3F2B"/>
    <w:rsid w:val="00EF6DF5"/>
    <w:rsid w:val="00F10A60"/>
    <w:rsid w:val="00F15E37"/>
    <w:rsid w:val="00F16867"/>
    <w:rsid w:val="00F16B8D"/>
    <w:rsid w:val="00F327E2"/>
    <w:rsid w:val="00F33CCD"/>
    <w:rsid w:val="00F53D6D"/>
    <w:rsid w:val="00F573EA"/>
    <w:rsid w:val="00F6322D"/>
    <w:rsid w:val="00F638F2"/>
    <w:rsid w:val="00F65FF6"/>
    <w:rsid w:val="00F749C1"/>
    <w:rsid w:val="00F80283"/>
    <w:rsid w:val="00F84468"/>
    <w:rsid w:val="00F976FB"/>
    <w:rsid w:val="00FA374C"/>
    <w:rsid w:val="00FA4DA4"/>
    <w:rsid w:val="00FB001A"/>
    <w:rsid w:val="00FB323B"/>
    <w:rsid w:val="00FC10A6"/>
    <w:rsid w:val="00FD5ED1"/>
    <w:rsid w:val="00FE0712"/>
    <w:rsid w:val="00FF178D"/>
    <w:rsid w:val="00FF599D"/>
    <w:rsid w:val="62A19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AAC2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6D2F"/>
    <w:pPr>
      <w:spacing w:before="120" w:after="120"/>
    </w:pPr>
    <w:rPr>
      <w:sz w:val="20"/>
    </w:rPr>
  </w:style>
  <w:style w:type="paragraph" w:styleId="Nadpis1">
    <w:name w:val="heading 1"/>
    <w:aliases w:val="Kapitola,_Nadpis 1,H1"/>
    <w:basedOn w:val="Normln"/>
    <w:next w:val="Normln"/>
    <w:link w:val="Nadpis1Char"/>
    <w:uiPriority w:val="9"/>
    <w:qFormat/>
    <w:rsid w:val="002F57FA"/>
    <w:pPr>
      <w:keepNext/>
      <w:keepLines/>
      <w:numPr>
        <w:numId w:val="1"/>
      </w:numPr>
      <w:spacing w:before="240" w:after="240"/>
      <w:ind w:left="432"/>
      <w:outlineLvl w:val="0"/>
    </w:pPr>
    <w:rPr>
      <w:rFonts w:eastAsiaTheme="majorEastAsia" w:cstheme="majorBidi"/>
      <w:b/>
      <w:bCs/>
      <w:color w:val="152740"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E00194"/>
    <w:pPr>
      <w:keepNext/>
      <w:keepLines/>
      <w:numPr>
        <w:ilvl w:val="1"/>
        <w:numId w:val="1"/>
      </w:numPr>
      <w:spacing w:before="240" w:after="240"/>
      <w:ind w:left="576"/>
      <w:outlineLvl w:val="1"/>
    </w:pPr>
    <w:rPr>
      <w:rFonts w:eastAsiaTheme="majorEastAsia" w:cstheme="majorBidi"/>
      <w:b/>
      <w:bCs/>
      <w:color w:val="152740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E339CF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i/>
      <w:color w:val="000000" w:themeColor="text1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C4649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4649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4649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4649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4649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4649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_Nadpis 1 Char,H1 Char"/>
    <w:basedOn w:val="Standardnpsmoodstavce"/>
    <w:link w:val="Nadpis1"/>
    <w:uiPriority w:val="9"/>
    <w:rsid w:val="002F57FA"/>
    <w:rPr>
      <w:rFonts w:eastAsiaTheme="majorEastAsia" w:cstheme="majorBidi"/>
      <w:b/>
      <w:bCs/>
      <w:color w:val="15274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00194"/>
    <w:rPr>
      <w:rFonts w:eastAsiaTheme="majorEastAsia" w:cstheme="majorBidi"/>
      <w:b/>
      <w:bCs/>
      <w:color w:val="152740"/>
      <w:sz w:val="24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81523A"/>
    <w:pPr>
      <w:spacing w:before="240" w:after="240"/>
    </w:pPr>
    <w:rPr>
      <w:rFonts w:cs="Arial"/>
      <w:b/>
      <w:color w:val="152740"/>
      <w:sz w:val="21"/>
      <w:szCs w:val="21"/>
    </w:rPr>
  </w:style>
  <w:style w:type="character" w:customStyle="1" w:styleId="NzevChar">
    <w:name w:val="Název Char"/>
    <w:basedOn w:val="Standardnpsmoodstavce"/>
    <w:link w:val="Nzev"/>
    <w:uiPriority w:val="10"/>
    <w:rsid w:val="0081523A"/>
    <w:rPr>
      <w:rFonts w:cs="Arial"/>
      <w:b/>
      <w:color w:val="152740"/>
      <w:sz w:val="21"/>
      <w:szCs w:val="21"/>
    </w:rPr>
  </w:style>
  <w:style w:type="paragraph" w:customStyle="1" w:styleId="Standard">
    <w:name w:val="Standard"/>
    <w:uiPriority w:val="99"/>
    <w:rsid w:val="00E227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Normln0">
    <w:name w:val="Normální~"/>
    <w:basedOn w:val="Standard"/>
    <w:uiPriority w:val="99"/>
    <w:rsid w:val="00E2272D"/>
  </w:style>
  <w:style w:type="character" w:styleId="Hypertextovodkaz">
    <w:name w:val="Hyperlink"/>
    <w:uiPriority w:val="99"/>
    <w:rsid w:val="00E2272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27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272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E2272D"/>
    <w:pPr>
      <w:spacing w:after="0" w:line="240" w:lineRule="auto"/>
    </w:pPr>
    <w:rPr>
      <w:rFonts w:ascii="Verdana" w:hAnsi="Verdana"/>
    </w:rPr>
  </w:style>
  <w:style w:type="table" w:styleId="Mkatabulky">
    <w:name w:val="Table Grid"/>
    <w:aliases w:val="Table_Basic"/>
    <w:basedOn w:val="Normlntabulka"/>
    <w:uiPriority w:val="59"/>
    <w:rsid w:val="00E22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rsid w:val="00E339CF"/>
    <w:rPr>
      <w:rFonts w:eastAsiaTheme="majorEastAsia" w:cstheme="majorBidi"/>
      <w:b/>
      <w:bCs/>
      <w:i/>
      <w:color w:val="000000" w:themeColor="text1"/>
      <w:sz w:val="20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46490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46490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46490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464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WWNum9">
    <w:name w:val="WWNum9"/>
    <w:basedOn w:val="Bezseznamu"/>
    <w:rsid w:val="00F65FF6"/>
    <w:pPr>
      <w:numPr>
        <w:numId w:val="2"/>
      </w:numPr>
    </w:pPr>
  </w:style>
  <w:style w:type="paragraph" w:styleId="Odstavecseseznamem">
    <w:name w:val="List Paragraph"/>
    <w:aliases w:val="Nad,Odstavec cíl se seznamem,Odstavec se seznamem5,Odstavec_muj,Odrážky,Odstavec se seznamem a odrážkou,1 úroveň Odstavec se seznamem,List Paragraph (Czech Tourism),_Odstavec se seznamem,Seznam - odrážky,Základní styl odstavce"/>
    <w:basedOn w:val="Normln"/>
    <w:link w:val="OdstavecseseznamemChar"/>
    <w:uiPriority w:val="34"/>
    <w:qFormat/>
    <w:rsid w:val="002B01E0"/>
    <w:pPr>
      <w:ind w:left="720"/>
      <w:contextualSpacing/>
    </w:pPr>
  </w:style>
  <w:style w:type="paragraph" w:customStyle="1" w:styleId="Style17">
    <w:name w:val="Style17"/>
    <w:basedOn w:val="Standard"/>
    <w:rsid w:val="00E0408A"/>
  </w:style>
  <w:style w:type="character" w:customStyle="1" w:styleId="FontStyle60">
    <w:name w:val="Font Style60"/>
    <w:rsid w:val="00E0408A"/>
  </w:style>
  <w:style w:type="paragraph" w:customStyle="1" w:styleId="Textbody">
    <w:name w:val="Text body"/>
    <w:basedOn w:val="Standard"/>
    <w:uiPriority w:val="99"/>
    <w:rsid w:val="00293D62"/>
    <w:rPr>
      <w:b/>
      <w:sz w:val="28"/>
      <w:szCs w:val="20"/>
      <w:u w:val="single"/>
    </w:rPr>
  </w:style>
  <w:style w:type="character" w:customStyle="1" w:styleId="FontStyle61">
    <w:name w:val="Font Style61"/>
    <w:rsid w:val="00751B89"/>
  </w:style>
  <w:style w:type="character" w:styleId="Odkaznakoment">
    <w:name w:val="annotation reference"/>
    <w:basedOn w:val="Standardnpsmoodstavce"/>
    <w:uiPriority w:val="99"/>
    <w:semiHidden/>
    <w:unhideWhenUsed/>
    <w:rsid w:val="00E757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574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5741"/>
    <w:rPr>
      <w:rFonts w:ascii="Verdana" w:hAnsi="Verdan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57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5741"/>
    <w:rPr>
      <w:rFonts w:ascii="Verdana" w:hAnsi="Verdana"/>
      <w:b/>
      <w:bCs/>
      <w:sz w:val="20"/>
      <w:szCs w:val="20"/>
    </w:rPr>
  </w:style>
  <w:style w:type="paragraph" w:customStyle="1" w:styleId="Default">
    <w:name w:val="Default"/>
    <w:rsid w:val="009A3AB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customStyle="1" w:styleId="western">
    <w:name w:val="western"/>
    <w:basedOn w:val="Normln"/>
    <w:rsid w:val="009A3AB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56C3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956C37"/>
    <w:rPr>
      <w:rFonts w:ascii="Verdana" w:hAnsi="Verdana"/>
    </w:rPr>
  </w:style>
  <w:style w:type="paragraph" w:styleId="Zpat">
    <w:name w:val="footer"/>
    <w:basedOn w:val="Normln"/>
    <w:link w:val="ZpatChar"/>
    <w:uiPriority w:val="99"/>
    <w:unhideWhenUsed/>
    <w:rsid w:val="00956C3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956C37"/>
    <w:rPr>
      <w:rFonts w:ascii="Verdana" w:hAnsi="Verdana"/>
    </w:rPr>
  </w:style>
  <w:style w:type="paragraph" w:customStyle="1" w:styleId="l5">
    <w:name w:val="l5"/>
    <w:basedOn w:val="Normln"/>
    <w:rsid w:val="00D93E5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D93E5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DD64B4"/>
    <w:rPr>
      <w:color w:val="800080" w:themeColor="followed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30166"/>
    <w:rPr>
      <w:color w:val="605E5C"/>
      <w:shd w:val="clear" w:color="auto" w:fill="E1DFDD"/>
    </w:rPr>
  </w:style>
  <w:style w:type="paragraph" w:customStyle="1" w:styleId="Tloslovan">
    <w:name w:val="Tělo číslované"/>
    <w:basedOn w:val="Normln"/>
    <w:qFormat/>
    <w:rsid w:val="00BB5D6E"/>
    <w:pPr>
      <w:numPr>
        <w:numId w:val="6"/>
      </w:numPr>
      <w:jc w:val="both"/>
    </w:pPr>
    <w:rPr>
      <w:rFonts w:cstheme="minorHAnsi"/>
    </w:rPr>
  </w:style>
  <w:style w:type="character" w:styleId="PromnnHTML">
    <w:name w:val="HTML Variable"/>
    <w:basedOn w:val="Standardnpsmoodstavce"/>
    <w:uiPriority w:val="99"/>
    <w:semiHidden/>
    <w:unhideWhenUsed/>
    <w:rsid w:val="00A77FB5"/>
    <w:rPr>
      <w:i/>
      <w:iCs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Odstavec se seznamem a odrážkou Char,1 úroveň Odstavec se seznamem Char,List Paragraph (Czech Tourism) Char,Seznam - odrážky Char"/>
    <w:basedOn w:val="Standardnpsmoodstavce"/>
    <w:link w:val="Odstavecseseznamem"/>
    <w:uiPriority w:val="34"/>
    <w:qFormat/>
    <w:rsid w:val="00FA4DA4"/>
    <w:rPr>
      <w:rFonts w:ascii="Verdana" w:hAnsi="Verdana"/>
    </w:rPr>
  </w:style>
  <w:style w:type="paragraph" w:styleId="Zkladntext">
    <w:name w:val="Body Text"/>
    <w:basedOn w:val="Normln"/>
    <w:link w:val="ZkladntextChar"/>
    <w:uiPriority w:val="99"/>
    <w:rsid w:val="008879C7"/>
    <w:pPr>
      <w:spacing w:after="0"/>
      <w:jc w:val="both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879C7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184BF9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lang w:val="sk-SK" w:eastAsia="sk-SK"/>
    </w:rPr>
  </w:style>
  <w:style w:type="paragraph" w:styleId="Obsah1">
    <w:name w:val="toc 1"/>
    <w:basedOn w:val="Normln"/>
    <w:next w:val="Normln"/>
    <w:autoRedefine/>
    <w:uiPriority w:val="39"/>
    <w:unhideWhenUsed/>
    <w:rsid w:val="00184BF9"/>
    <w:pPr>
      <w:spacing w:before="240"/>
    </w:pPr>
    <w:rPr>
      <w:rFonts w:cstheme="minorHAnsi"/>
      <w:b/>
      <w:bCs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184BF9"/>
    <w:pPr>
      <w:spacing w:after="0"/>
      <w:ind w:left="200"/>
    </w:pPr>
    <w:rPr>
      <w:rFonts w:cstheme="minorHAnsi"/>
      <w:i/>
      <w:iCs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184BF9"/>
    <w:pPr>
      <w:spacing w:after="0"/>
      <w:ind w:left="400"/>
    </w:pPr>
    <w:rPr>
      <w:rFonts w:cstheme="minorHAnsi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184BF9"/>
    <w:pPr>
      <w:spacing w:after="0"/>
      <w:ind w:left="600"/>
    </w:pPr>
    <w:rPr>
      <w:rFonts w:cstheme="minorHAnsi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184BF9"/>
    <w:pPr>
      <w:spacing w:after="0"/>
      <w:ind w:left="800"/>
    </w:pPr>
    <w:rPr>
      <w:rFonts w:cstheme="minorHAnsi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184BF9"/>
    <w:pPr>
      <w:spacing w:after="0"/>
      <w:ind w:left="1000"/>
    </w:pPr>
    <w:rPr>
      <w:rFonts w:cstheme="minorHAnsi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184BF9"/>
    <w:pPr>
      <w:spacing w:after="0"/>
      <w:ind w:left="1200"/>
    </w:pPr>
    <w:rPr>
      <w:rFonts w:cstheme="minorHAnsi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184BF9"/>
    <w:pPr>
      <w:spacing w:after="0"/>
      <w:ind w:left="1400"/>
    </w:pPr>
    <w:rPr>
      <w:rFonts w:cstheme="minorHAnsi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184BF9"/>
    <w:pPr>
      <w:spacing w:after="0"/>
      <w:ind w:left="1600"/>
    </w:pPr>
    <w:rPr>
      <w:rFonts w:cstheme="minorHAnsi"/>
      <w:szCs w:val="20"/>
    </w:rPr>
  </w:style>
  <w:style w:type="paragraph" w:customStyle="1" w:styleId="Level1">
    <w:name w:val="Level 1"/>
    <w:basedOn w:val="Odstavecseseznamem"/>
    <w:link w:val="Level1Char"/>
    <w:qFormat/>
    <w:rsid w:val="00B9001D"/>
    <w:pPr>
      <w:numPr>
        <w:numId w:val="3"/>
      </w:numPr>
      <w:spacing w:before="240" w:after="240" w:line="288" w:lineRule="auto"/>
      <w:jc w:val="both"/>
    </w:pPr>
    <w:rPr>
      <w:rFonts w:eastAsia="Times New Roman" w:cs="Times New Roman"/>
      <w:color w:val="000000" w:themeColor="text1"/>
      <w:szCs w:val="16"/>
      <w:lang w:eastAsia="en-GB"/>
    </w:rPr>
  </w:style>
  <w:style w:type="character" w:customStyle="1" w:styleId="Level1Char">
    <w:name w:val="Level 1 Char"/>
    <w:basedOn w:val="Standardnpsmoodstavce"/>
    <w:link w:val="Level1"/>
    <w:rsid w:val="00B9001D"/>
    <w:rPr>
      <w:rFonts w:eastAsia="Times New Roman" w:cs="Times New Roman"/>
      <w:color w:val="000000" w:themeColor="text1"/>
      <w:sz w:val="20"/>
      <w:szCs w:val="16"/>
      <w:lang w:eastAsia="en-GB"/>
    </w:rPr>
  </w:style>
  <w:style w:type="numbering" w:customStyle="1" w:styleId="Aktulnyzoznam1">
    <w:name w:val="Aktuálny zoznam1"/>
    <w:uiPriority w:val="99"/>
    <w:rsid w:val="00B9001D"/>
    <w:pPr>
      <w:numPr>
        <w:numId w:val="4"/>
      </w:numPr>
    </w:pPr>
  </w:style>
  <w:style w:type="numbering" w:customStyle="1" w:styleId="Aktulnyzoznam2">
    <w:name w:val="Aktuálny zoznam2"/>
    <w:uiPriority w:val="99"/>
    <w:rsid w:val="00B9001D"/>
    <w:pPr>
      <w:numPr>
        <w:numId w:val="5"/>
      </w:numPr>
    </w:pPr>
  </w:style>
  <w:style w:type="paragraph" w:styleId="Revize">
    <w:name w:val="Revision"/>
    <w:hidden/>
    <w:uiPriority w:val="99"/>
    <w:semiHidden/>
    <w:rsid w:val="00B31DDE"/>
    <w:pPr>
      <w:spacing w:after="0"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0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87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06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8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3BF0C-F679-4266-99EF-785E30E12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980</Words>
  <Characters>5784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2025-10-09T09:45:00Z</dcterms:created>
  <dcterms:modified xsi:type="dcterms:W3CDTF">2025-10-20T17:38:00Z</dcterms:modified>
</cp:coreProperties>
</file>